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CE6B" w14:textId="080EE3B6" w:rsidR="00507A2C" w:rsidRDefault="00507A2C" w:rsidP="00B100C5">
      <w:pPr>
        <w:jc w:val="both"/>
        <w:rPr>
          <w:b/>
          <w:bCs/>
        </w:rPr>
      </w:pPr>
    </w:p>
    <w:p w14:paraId="1ACEEFF2" w14:textId="2FF82C2D" w:rsidR="003834E0" w:rsidRDefault="00FA78CD" w:rsidP="003834E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Lo sguardo </w:t>
      </w:r>
      <w:r w:rsidR="00DD375A" w:rsidRPr="003834E0">
        <w:rPr>
          <w:rFonts w:ascii="Times New Roman" w:hAnsi="Times New Roman" w:cs="Times New Roman"/>
          <w:b/>
          <w:bCs/>
          <w:sz w:val="28"/>
          <w:szCs w:val="28"/>
        </w:rPr>
        <w:t>educativ</w:t>
      </w:r>
      <w:r>
        <w:rPr>
          <w:rFonts w:ascii="Times New Roman" w:hAnsi="Times New Roman" w:cs="Times New Roman"/>
          <w:b/>
          <w:bCs/>
          <w:sz w:val="28"/>
          <w:szCs w:val="28"/>
        </w:rPr>
        <w:t>o</w:t>
      </w:r>
      <w:r w:rsidR="00DD375A" w:rsidRPr="003834E0">
        <w:rPr>
          <w:rFonts w:ascii="Times New Roman" w:hAnsi="Times New Roman" w:cs="Times New Roman"/>
          <w:b/>
          <w:bCs/>
          <w:sz w:val="28"/>
          <w:szCs w:val="28"/>
        </w:rPr>
        <w:t xml:space="preserve"> </w:t>
      </w:r>
      <w:r>
        <w:rPr>
          <w:rFonts w:ascii="Times New Roman" w:hAnsi="Times New Roman" w:cs="Times New Roman"/>
          <w:b/>
          <w:bCs/>
          <w:sz w:val="28"/>
          <w:szCs w:val="28"/>
        </w:rPr>
        <w:t>verso i</w:t>
      </w:r>
      <w:r w:rsidR="00DD375A" w:rsidRPr="003834E0">
        <w:rPr>
          <w:rFonts w:ascii="Times New Roman" w:hAnsi="Times New Roman" w:cs="Times New Roman"/>
          <w:b/>
          <w:bCs/>
          <w:sz w:val="28"/>
          <w:szCs w:val="28"/>
        </w:rPr>
        <w:t xml:space="preserve"> bambini e le bambine </w:t>
      </w:r>
    </w:p>
    <w:p w14:paraId="7788EC50" w14:textId="11EBB6C2" w:rsidR="00264ADF" w:rsidRDefault="00DD375A" w:rsidP="003834E0">
      <w:pPr>
        <w:spacing w:line="240" w:lineRule="auto"/>
        <w:jc w:val="center"/>
        <w:rPr>
          <w:rFonts w:ascii="Times New Roman" w:hAnsi="Times New Roman" w:cs="Times New Roman"/>
          <w:b/>
          <w:bCs/>
          <w:sz w:val="28"/>
          <w:szCs w:val="28"/>
        </w:rPr>
      </w:pPr>
      <w:r w:rsidRPr="003834E0">
        <w:rPr>
          <w:rFonts w:ascii="Times New Roman" w:hAnsi="Times New Roman" w:cs="Times New Roman"/>
          <w:b/>
          <w:bCs/>
          <w:sz w:val="28"/>
          <w:szCs w:val="28"/>
        </w:rPr>
        <w:t>nell</w:t>
      </w:r>
      <w:r w:rsidR="00264ADF" w:rsidRPr="003834E0">
        <w:rPr>
          <w:rFonts w:ascii="Times New Roman" w:hAnsi="Times New Roman" w:cs="Times New Roman"/>
          <w:b/>
          <w:bCs/>
          <w:sz w:val="28"/>
          <w:szCs w:val="28"/>
        </w:rPr>
        <w:t xml:space="preserve">’opera </w:t>
      </w:r>
      <w:r w:rsidRPr="003834E0">
        <w:rPr>
          <w:rFonts w:ascii="Times New Roman" w:hAnsi="Times New Roman" w:cs="Times New Roman"/>
          <w:b/>
          <w:bCs/>
          <w:sz w:val="28"/>
          <w:szCs w:val="28"/>
        </w:rPr>
        <w:t>pedagogica</w:t>
      </w:r>
      <w:r w:rsidR="00264ADF" w:rsidRPr="003834E0">
        <w:rPr>
          <w:rFonts w:ascii="Times New Roman" w:hAnsi="Times New Roman" w:cs="Times New Roman"/>
          <w:b/>
          <w:bCs/>
          <w:sz w:val="28"/>
          <w:szCs w:val="28"/>
        </w:rPr>
        <w:t xml:space="preserve"> di Angiola Bianchini</w:t>
      </w:r>
    </w:p>
    <w:p w14:paraId="2DF9A3CA" w14:textId="77777777" w:rsidR="003834E0" w:rsidRPr="003834E0" w:rsidRDefault="003834E0" w:rsidP="003834E0">
      <w:pPr>
        <w:spacing w:line="240" w:lineRule="auto"/>
        <w:jc w:val="center"/>
        <w:rPr>
          <w:rFonts w:ascii="Times New Roman" w:hAnsi="Times New Roman" w:cs="Times New Roman"/>
          <w:sz w:val="28"/>
          <w:szCs w:val="28"/>
        </w:rPr>
      </w:pPr>
    </w:p>
    <w:p w14:paraId="2D781F5C" w14:textId="77777777" w:rsidR="00507A2C" w:rsidRDefault="00507A2C" w:rsidP="00B100C5">
      <w:pPr>
        <w:jc w:val="both"/>
        <w:rPr>
          <w:rFonts w:ascii="Times New Roman" w:hAnsi="Times New Roman" w:cs="Times New Roman"/>
          <w:sz w:val="24"/>
          <w:szCs w:val="24"/>
        </w:rPr>
      </w:pPr>
    </w:p>
    <w:p w14:paraId="25BB3AD5" w14:textId="47258BA6" w:rsidR="00083BAA" w:rsidRPr="00083BAA" w:rsidRDefault="00083BAA" w:rsidP="00B100C5">
      <w:pPr>
        <w:jc w:val="both"/>
        <w:rPr>
          <w:rFonts w:ascii="Times New Roman" w:hAnsi="Times New Roman" w:cs="Times New Roman"/>
          <w:b/>
          <w:bCs/>
          <w:sz w:val="24"/>
          <w:szCs w:val="24"/>
        </w:rPr>
      </w:pPr>
      <w:r w:rsidRPr="00083BAA">
        <w:rPr>
          <w:rFonts w:ascii="Times New Roman" w:hAnsi="Times New Roman" w:cs="Times New Roman"/>
          <w:b/>
          <w:bCs/>
          <w:sz w:val="24"/>
          <w:szCs w:val="24"/>
        </w:rPr>
        <w:t xml:space="preserve">Abstract </w:t>
      </w:r>
    </w:p>
    <w:p w14:paraId="5326D782" w14:textId="32409DA9" w:rsidR="00882551" w:rsidRPr="00882551" w:rsidRDefault="00882551" w:rsidP="00882551">
      <w:pPr>
        <w:jc w:val="both"/>
        <w:rPr>
          <w:rFonts w:ascii="Times New Roman" w:hAnsi="Times New Roman" w:cs="Times New Roman"/>
          <w:sz w:val="24"/>
          <w:szCs w:val="24"/>
          <w:lang w:val="it-IT"/>
        </w:rPr>
      </w:pPr>
      <w:r w:rsidRPr="00882551">
        <w:rPr>
          <w:rFonts w:ascii="Times New Roman" w:hAnsi="Times New Roman" w:cs="Times New Roman"/>
          <w:sz w:val="24"/>
          <w:szCs w:val="24"/>
          <w:lang w:val="it-IT"/>
        </w:rPr>
        <w:t>This contribution intends to enhance the figure and honor the work of Angiola Bianchini (1836-1915)</w:t>
      </w:r>
      <w:r w:rsidR="00AE251E">
        <w:rPr>
          <w:rFonts w:ascii="Times New Roman" w:hAnsi="Times New Roman" w:cs="Times New Roman"/>
          <w:sz w:val="24"/>
          <w:szCs w:val="24"/>
          <w:lang w:val="it-IT"/>
        </w:rPr>
        <w:t>,</w:t>
      </w:r>
      <w:r w:rsidRPr="00882551">
        <w:rPr>
          <w:rFonts w:ascii="Times New Roman" w:hAnsi="Times New Roman" w:cs="Times New Roman"/>
          <w:sz w:val="24"/>
          <w:szCs w:val="24"/>
          <w:lang w:val="it-IT"/>
        </w:rPr>
        <w:t xml:space="preserve"> whose high profile as a woman and educator is aimed at constant educational commitment in a historical period in which preschool and elementary education was just getting under way. The innovative vision of the Mantuan pedagogist is characterized by the centrality of the child and his needs to be welcomed and understood through the proposal of educational activities, aimed at satisfying his desire to know. Angiola Bianchini</w:t>
      </w:r>
      <w:r w:rsidR="00F50413">
        <w:rPr>
          <w:rFonts w:ascii="Times New Roman" w:hAnsi="Times New Roman" w:cs="Times New Roman"/>
          <w:sz w:val="24"/>
          <w:szCs w:val="24"/>
          <w:lang w:val="it-IT"/>
        </w:rPr>
        <w:t>’</w:t>
      </w:r>
      <w:r w:rsidRPr="00882551">
        <w:rPr>
          <w:rFonts w:ascii="Times New Roman" w:hAnsi="Times New Roman" w:cs="Times New Roman"/>
          <w:sz w:val="24"/>
          <w:szCs w:val="24"/>
          <w:lang w:val="it-IT"/>
        </w:rPr>
        <w:t>s profound and authentic interest in childhood translates into the start-up and direction of the first infant schools in Urbino and Fano, marked by the noble pedagogical teachings of Ferrante Aporti and F.W.A. Fröbel.</w:t>
      </w:r>
    </w:p>
    <w:p w14:paraId="3451EB22" w14:textId="77777777" w:rsidR="00F50413" w:rsidRDefault="00F50413" w:rsidP="00882551">
      <w:pPr>
        <w:jc w:val="both"/>
        <w:rPr>
          <w:rFonts w:ascii="Times New Roman" w:hAnsi="Times New Roman" w:cs="Times New Roman"/>
          <w:sz w:val="24"/>
          <w:szCs w:val="24"/>
          <w:lang w:val="it-IT"/>
        </w:rPr>
      </w:pPr>
    </w:p>
    <w:p w14:paraId="14267ADC" w14:textId="45DA3042" w:rsidR="00882551" w:rsidRPr="00882551" w:rsidRDefault="00882551" w:rsidP="00882551">
      <w:pPr>
        <w:jc w:val="both"/>
        <w:rPr>
          <w:rFonts w:ascii="Times New Roman" w:hAnsi="Times New Roman" w:cs="Times New Roman"/>
          <w:sz w:val="24"/>
          <w:szCs w:val="24"/>
          <w:lang w:val="it-IT"/>
        </w:rPr>
      </w:pPr>
      <w:r w:rsidRPr="00506703">
        <w:rPr>
          <w:rFonts w:ascii="Times New Roman" w:hAnsi="Times New Roman" w:cs="Times New Roman"/>
          <w:b/>
          <w:bCs/>
          <w:sz w:val="24"/>
          <w:szCs w:val="24"/>
          <w:lang w:val="it-IT"/>
        </w:rPr>
        <w:t>Keyword</w:t>
      </w:r>
      <w:r>
        <w:rPr>
          <w:rFonts w:ascii="Times New Roman" w:hAnsi="Times New Roman" w:cs="Times New Roman"/>
          <w:sz w:val="24"/>
          <w:szCs w:val="24"/>
          <w:lang w:val="it-IT"/>
        </w:rPr>
        <w:t xml:space="preserve">: </w:t>
      </w:r>
      <w:r w:rsidR="00506703" w:rsidRPr="00506703">
        <w:rPr>
          <w:rFonts w:ascii="Times New Roman" w:hAnsi="Times New Roman" w:cs="Times New Roman"/>
          <w:sz w:val="24"/>
          <w:szCs w:val="24"/>
          <w:lang w:val="it-IT"/>
        </w:rPr>
        <w:t>Angiola Bianchini, educational care, school history, Italian teachers</w:t>
      </w:r>
      <w:r w:rsidR="00D300F1">
        <w:rPr>
          <w:rFonts w:ascii="Times New Roman" w:hAnsi="Times New Roman" w:cs="Times New Roman"/>
          <w:sz w:val="24"/>
          <w:szCs w:val="24"/>
          <w:lang w:val="it-IT"/>
        </w:rPr>
        <w:t>.</w:t>
      </w:r>
    </w:p>
    <w:p w14:paraId="61602A09" w14:textId="77777777" w:rsidR="00882551" w:rsidRDefault="00882551" w:rsidP="00B100C5">
      <w:pPr>
        <w:jc w:val="both"/>
        <w:rPr>
          <w:rFonts w:ascii="Times New Roman" w:hAnsi="Times New Roman" w:cs="Times New Roman"/>
          <w:sz w:val="24"/>
          <w:szCs w:val="24"/>
          <w:lang w:val="it-IT"/>
        </w:rPr>
      </w:pPr>
    </w:p>
    <w:p w14:paraId="54FD7D9A" w14:textId="48F67704" w:rsidR="00083BAA" w:rsidRPr="00083BAA" w:rsidRDefault="00882551" w:rsidP="00B100C5">
      <w:pPr>
        <w:jc w:val="both"/>
        <w:rPr>
          <w:rFonts w:ascii="Times New Roman" w:hAnsi="Times New Roman" w:cs="Times New Roman"/>
          <w:sz w:val="24"/>
          <w:szCs w:val="24"/>
          <w:lang w:val="it-IT"/>
        </w:rPr>
      </w:pPr>
      <w:r w:rsidRPr="00882551">
        <w:rPr>
          <w:rFonts w:ascii="Times New Roman" w:hAnsi="Times New Roman" w:cs="Times New Roman"/>
          <w:b/>
          <w:bCs/>
          <w:sz w:val="24"/>
          <w:szCs w:val="24"/>
          <w:lang w:val="it-IT"/>
        </w:rPr>
        <w:t>Riassunto</w:t>
      </w:r>
      <w:r>
        <w:rPr>
          <w:rFonts w:ascii="Times New Roman" w:hAnsi="Times New Roman" w:cs="Times New Roman"/>
          <w:sz w:val="24"/>
          <w:szCs w:val="24"/>
          <w:lang w:val="it-IT"/>
        </w:rPr>
        <w:t xml:space="preserve">: </w:t>
      </w:r>
      <w:r w:rsidR="00083BAA" w:rsidRPr="00083BAA">
        <w:rPr>
          <w:rFonts w:ascii="Times New Roman" w:hAnsi="Times New Roman" w:cs="Times New Roman"/>
          <w:sz w:val="24"/>
          <w:szCs w:val="24"/>
          <w:lang w:val="it-IT"/>
        </w:rPr>
        <w:t>Il presente contributo intende valorizzare la figura e</w:t>
      </w:r>
      <w:r w:rsidR="005C3352">
        <w:rPr>
          <w:rFonts w:ascii="Times New Roman" w:hAnsi="Times New Roman" w:cs="Times New Roman"/>
          <w:sz w:val="24"/>
          <w:szCs w:val="24"/>
          <w:lang w:val="it-IT"/>
        </w:rPr>
        <w:t xml:space="preserve"> onorare</w:t>
      </w:r>
      <w:r w:rsidR="00083BAA" w:rsidRPr="00083BAA">
        <w:rPr>
          <w:rFonts w:ascii="Times New Roman" w:hAnsi="Times New Roman" w:cs="Times New Roman"/>
          <w:sz w:val="24"/>
          <w:szCs w:val="24"/>
          <w:lang w:val="it-IT"/>
        </w:rPr>
        <w:t xml:space="preserve"> l’opera di Angiola Bianchini (1836-1915)</w:t>
      </w:r>
      <w:r w:rsidR="00AE251E">
        <w:rPr>
          <w:rFonts w:ascii="Times New Roman" w:hAnsi="Times New Roman" w:cs="Times New Roman"/>
          <w:sz w:val="24"/>
          <w:szCs w:val="24"/>
          <w:lang w:val="it-IT"/>
        </w:rPr>
        <w:t>,</w:t>
      </w:r>
      <w:r w:rsidR="00083BAA" w:rsidRPr="00083BAA">
        <w:rPr>
          <w:rFonts w:ascii="Times New Roman" w:hAnsi="Times New Roman" w:cs="Times New Roman"/>
          <w:sz w:val="24"/>
          <w:szCs w:val="24"/>
          <w:lang w:val="it-IT"/>
        </w:rPr>
        <w:t xml:space="preserve"> il cui elevato profilo di donna e di educatrice è rivolto al costante impegno </w:t>
      </w:r>
      <w:r w:rsidR="007C00FD">
        <w:rPr>
          <w:rFonts w:ascii="Times New Roman" w:hAnsi="Times New Roman" w:cs="Times New Roman"/>
          <w:sz w:val="24"/>
          <w:szCs w:val="24"/>
          <w:lang w:val="it-IT"/>
        </w:rPr>
        <w:t xml:space="preserve">educativo </w:t>
      </w:r>
      <w:r w:rsidR="00083BAA" w:rsidRPr="00083BAA">
        <w:rPr>
          <w:rFonts w:ascii="Times New Roman" w:hAnsi="Times New Roman" w:cs="Times New Roman"/>
          <w:sz w:val="24"/>
          <w:szCs w:val="24"/>
          <w:lang w:val="it-IT"/>
        </w:rPr>
        <w:t xml:space="preserve">in un periodo storico </w:t>
      </w:r>
      <w:r w:rsidR="007C00FD">
        <w:rPr>
          <w:rFonts w:ascii="Times New Roman" w:hAnsi="Times New Roman" w:cs="Times New Roman"/>
          <w:sz w:val="24"/>
          <w:szCs w:val="24"/>
          <w:lang w:val="it-IT"/>
        </w:rPr>
        <w:t xml:space="preserve">che vede </w:t>
      </w:r>
      <w:r w:rsidR="00083BAA" w:rsidRPr="00083BAA">
        <w:rPr>
          <w:rFonts w:ascii="Times New Roman" w:hAnsi="Times New Roman" w:cs="Times New Roman"/>
          <w:sz w:val="24"/>
          <w:szCs w:val="24"/>
          <w:lang w:val="it-IT"/>
        </w:rPr>
        <w:t>l’istruzione prescolastica e elementare</w:t>
      </w:r>
      <w:r w:rsidR="007C00FD">
        <w:rPr>
          <w:rFonts w:ascii="Times New Roman" w:hAnsi="Times New Roman" w:cs="Times New Roman"/>
          <w:sz w:val="24"/>
          <w:szCs w:val="24"/>
          <w:lang w:val="it-IT"/>
        </w:rPr>
        <w:t xml:space="preserve"> </w:t>
      </w:r>
      <w:r w:rsidR="00083BAA" w:rsidRPr="00083BAA">
        <w:rPr>
          <w:rFonts w:ascii="Times New Roman" w:hAnsi="Times New Roman" w:cs="Times New Roman"/>
          <w:sz w:val="24"/>
          <w:szCs w:val="24"/>
          <w:lang w:val="it-IT"/>
        </w:rPr>
        <w:t>appena avviat</w:t>
      </w:r>
      <w:r w:rsidR="007C00FD">
        <w:rPr>
          <w:rFonts w:ascii="Times New Roman" w:hAnsi="Times New Roman" w:cs="Times New Roman"/>
          <w:sz w:val="24"/>
          <w:szCs w:val="24"/>
          <w:lang w:val="it-IT"/>
        </w:rPr>
        <w:t>a</w:t>
      </w:r>
      <w:r w:rsidR="003124F1">
        <w:rPr>
          <w:rFonts w:ascii="Times New Roman" w:hAnsi="Times New Roman" w:cs="Times New Roman"/>
          <w:sz w:val="24"/>
          <w:szCs w:val="24"/>
          <w:lang w:val="it-IT"/>
        </w:rPr>
        <w:t>.</w:t>
      </w:r>
      <w:r w:rsidR="00083BAA" w:rsidRPr="00083BAA">
        <w:rPr>
          <w:rFonts w:ascii="Times New Roman" w:hAnsi="Times New Roman" w:cs="Times New Roman"/>
          <w:sz w:val="24"/>
          <w:szCs w:val="24"/>
          <w:lang w:val="it-IT"/>
        </w:rPr>
        <w:t xml:space="preserve"> L</w:t>
      </w:r>
      <w:r w:rsidR="003124F1">
        <w:rPr>
          <w:rFonts w:ascii="Times New Roman" w:hAnsi="Times New Roman" w:cs="Times New Roman"/>
          <w:sz w:val="24"/>
          <w:szCs w:val="24"/>
          <w:lang w:val="it-IT"/>
        </w:rPr>
        <w:t xml:space="preserve">’innovativa </w:t>
      </w:r>
      <w:r w:rsidR="00083BAA" w:rsidRPr="00083BAA">
        <w:rPr>
          <w:rFonts w:ascii="Times New Roman" w:hAnsi="Times New Roman" w:cs="Times New Roman"/>
          <w:sz w:val="24"/>
          <w:szCs w:val="24"/>
          <w:lang w:val="it-IT"/>
        </w:rPr>
        <w:t>visione della pedagogista mantovana si caratterizza per la centralità del bambino e dei suoi bisogni da accogliere</w:t>
      </w:r>
      <w:r w:rsidR="007C00FD">
        <w:rPr>
          <w:rFonts w:ascii="Times New Roman" w:hAnsi="Times New Roman" w:cs="Times New Roman"/>
          <w:sz w:val="24"/>
          <w:szCs w:val="24"/>
          <w:lang w:val="it-IT"/>
        </w:rPr>
        <w:t xml:space="preserve"> e</w:t>
      </w:r>
      <w:r w:rsidR="00083BAA" w:rsidRPr="00083BAA">
        <w:rPr>
          <w:rFonts w:ascii="Times New Roman" w:hAnsi="Times New Roman" w:cs="Times New Roman"/>
          <w:sz w:val="24"/>
          <w:szCs w:val="24"/>
          <w:lang w:val="it-IT"/>
        </w:rPr>
        <w:t xml:space="preserve"> da comprendere</w:t>
      </w:r>
      <w:r w:rsidR="00F50413">
        <w:rPr>
          <w:rFonts w:ascii="Times New Roman" w:hAnsi="Times New Roman" w:cs="Times New Roman"/>
          <w:sz w:val="24"/>
          <w:szCs w:val="24"/>
          <w:lang w:val="it-IT"/>
        </w:rPr>
        <w:t>,</w:t>
      </w:r>
      <w:r w:rsidR="00083BAA" w:rsidRPr="00083BAA">
        <w:rPr>
          <w:rFonts w:ascii="Times New Roman" w:hAnsi="Times New Roman" w:cs="Times New Roman"/>
          <w:sz w:val="24"/>
          <w:szCs w:val="24"/>
          <w:lang w:val="it-IT"/>
        </w:rPr>
        <w:t xml:space="preserve"> tramite la proposta di attività didattiche </w:t>
      </w:r>
      <w:r w:rsidR="007C00FD">
        <w:rPr>
          <w:rFonts w:ascii="Times New Roman" w:hAnsi="Times New Roman" w:cs="Times New Roman"/>
          <w:sz w:val="24"/>
          <w:szCs w:val="24"/>
          <w:lang w:val="it-IT"/>
        </w:rPr>
        <w:t>tese a</w:t>
      </w:r>
      <w:r w:rsidR="00083BAA" w:rsidRPr="00083BAA">
        <w:rPr>
          <w:rFonts w:ascii="Times New Roman" w:hAnsi="Times New Roman" w:cs="Times New Roman"/>
          <w:sz w:val="24"/>
          <w:szCs w:val="24"/>
          <w:lang w:val="it-IT"/>
        </w:rPr>
        <w:t xml:space="preserve"> soddisf</w:t>
      </w:r>
      <w:r w:rsidR="007C00FD">
        <w:rPr>
          <w:rFonts w:ascii="Times New Roman" w:hAnsi="Times New Roman" w:cs="Times New Roman"/>
          <w:sz w:val="24"/>
          <w:szCs w:val="24"/>
          <w:lang w:val="it-IT"/>
        </w:rPr>
        <w:t xml:space="preserve">are </w:t>
      </w:r>
      <w:r w:rsidR="00083BAA" w:rsidRPr="00083BAA">
        <w:rPr>
          <w:rFonts w:ascii="Times New Roman" w:hAnsi="Times New Roman" w:cs="Times New Roman"/>
          <w:sz w:val="24"/>
          <w:szCs w:val="24"/>
          <w:lang w:val="it-IT"/>
        </w:rPr>
        <w:t xml:space="preserve">il suo desiderio di conoscere. L’interesse profondo e autentico per l’infanzia da parte di Angiola Bianchini si traduce nell’avvio e nella direzione delle prime scuole infantili </w:t>
      </w:r>
      <w:r w:rsidR="007C00FD">
        <w:rPr>
          <w:rFonts w:ascii="Times New Roman" w:hAnsi="Times New Roman" w:cs="Times New Roman"/>
          <w:sz w:val="24"/>
          <w:szCs w:val="24"/>
          <w:lang w:val="it-IT"/>
        </w:rPr>
        <w:t>di</w:t>
      </w:r>
      <w:r w:rsidR="00083BAA" w:rsidRPr="00083BAA">
        <w:rPr>
          <w:rFonts w:ascii="Times New Roman" w:hAnsi="Times New Roman" w:cs="Times New Roman"/>
          <w:sz w:val="24"/>
          <w:szCs w:val="24"/>
          <w:lang w:val="it-IT"/>
        </w:rPr>
        <w:t xml:space="preserve"> Urbino e Fano, improntate ai nobili insegnamenti pedagogici di Ferrante Aporti e di F.W.A. Fröbel. </w:t>
      </w:r>
    </w:p>
    <w:p w14:paraId="3ACBE62B" w14:textId="77777777" w:rsidR="00083BAA" w:rsidRDefault="00083BAA" w:rsidP="00B100C5">
      <w:pPr>
        <w:jc w:val="both"/>
        <w:rPr>
          <w:rFonts w:ascii="Times New Roman" w:hAnsi="Times New Roman" w:cs="Times New Roman"/>
          <w:sz w:val="24"/>
          <w:szCs w:val="24"/>
        </w:rPr>
      </w:pPr>
    </w:p>
    <w:p w14:paraId="20FC723A" w14:textId="0275E3E4" w:rsidR="00882551" w:rsidRDefault="00506703" w:rsidP="00882551">
      <w:pPr>
        <w:pStyle w:val="Default"/>
      </w:pPr>
      <w:r w:rsidRPr="00506703">
        <w:rPr>
          <w:b/>
          <w:bCs/>
        </w:rPr>
        <w:t>Parole chiave</w:t>
      </w:r>
      <w:r>
        <w:t>: Angiola Bianchini, cura educativa, storia della scuola, maestri italiani</w:t>
      </w:r>
      <w:r w:rsidR="00D300F1">
        <w:t>.</w:t>
      </w:r>
    </w:p>
    <w:p w14:paraId="788655CF" w14:textId="77777777" w:rsidR="00506703" w:rsidRDefault="00506703" w:rsidP="00882551">
      <w:pPr>
        <w:pStyle w:val="Default"/>
      </w:pPr>
    </w:p>
    <w:p w14:paraId="0400CD2D" w14:textId="77777777" w:rsidR="00E57907" w:rsidRPr="00E57907" w:rsidRDefault="00E57907" w:rsidP="00B100C5">
      <w:pPr>
        <w:jc w:val="both"/>
        <w:rPr>
          <w:rFonts w:ascii="Times New Roman" w:hAnsi="Times New Roman" w:cs="Times New Roman"/>
          <w:b/>
          <w:bCs/>
          <w:sz w:val="24"/>
          <w:szCs w:val="24"/>
        </w:rPr>
      </w:pPr>
      <w:r w:rsidRPr="00E57907">
        <w:rPr>
          <w:rFonts w:ascii="Times New Roman" w:hAnsi="Times New Roman" w:cs="Times New Roman"/>
          <w:b/>
          <w:bCs/>
          <w:sz w:val="24"/>
          <w:szCs w:val="24"/>
        </w:rPr>
        <w:t>1. I contesti educativi nell’Italia liberale</w:t>
      </w:r>
    </w:p>
    <w:p w14:paraId="6A18564C" w14:textId="77777777" w:rsidR="00507A2C" w:rsidRDefault="00507A2C" w:rsidP="00B100C5">
      <w:pPr>
        <w:jc w:val="both"/>
        <w:rPr>
          <w:rFonts w:ascii="Times New Roman" w:hAnsi="Times New Roman" w:cs="Times New Roman"/>
          <w:sz w:val="24"/>
          <w:szCs w:val="24"/>
        </w:rPr>
      </w:pPr>
    </w:p>
    <w:p w14:paraId="3F3EEAB0" w14:textId="2C45BD29" w:rsidR="00E57907" w:rsidRPr="00E57907" w:rsidRDefault="00E57907" w:rsidP="00DD0FFE">
      <w:pPr>
        <w:ind w:firstLine="284"/>
        <w:jc w:val="both"/>
        <w:rPr>
          <w:rFonts w:ascii="Times New Roman" w:hAnsi="Times New Roman" w:cs="Times New Roman"/>
          <w:sz w:val="24"/>
          <w:szCs w:val="24"/>
          <w:lang w:val="it-IT"/>
        </w:rPr>
      </w:pPr>
      <w:r w:rsidRPr="00E57907">
        <w:rPr>
          <w:rFonts w:ascii="Times New Roman" w:hAnsi="Times New Roman" w:cs="Times New Roman"/>
          <w:sz w:val="24"/>
          <w:szCs w:val="24"/>
          <w:lang w:val="it-IT"/>
        </w:rPr>
        <w:t>Il contesto pedagogico relativo al Risorgimento italiano</w:t>
      </w:r>
      <w:r w:rsidR="00AE251E">
        <w:rPr>
          <w:rFonts w:ascii="Times New Roman" w:hAnsi="Times New Roman" w:cs="Times New Roman"/>
          <w:sz w:val="24"/>
          <w:szCs w:val="24"/>
          <w:lang w:val="it-IT"/>
        </w:rPr>
        <w:t xml:space="preserve"> (Ricuperati, 2022)</w:t>
      </w:r>
      <w:r w:rsidRPr="00E57907">
        <w:rPr>
          <w:rFonts w:ascii="Times New Roman" w:hAnsi="Times New Roman" w:cs="Times New Roman"/>
          <w:sz w:val="24"/>
          <w:szCs w:val="24"/>
          <w:lang w:val="it-IT"/>
        </w:rPr>
        <w:t xml:space="preserve"> trova ispirazione nei princìpi che animano il movimento romantico</w:t>
      </w:r>
      <w:r w:rsidR="00147CDD">
        <w:rPr>
          <w:rFonts w:ascii="Times New Roman" w:hAnsi="Times New Roman" w:cs="Times New Roman"/>
          <w:sz w:val="24"/>
          <w:szCs w:val="24"/>
          <w:lang w:val="it-IT"/>
        </w:rPr>
        <w:t>,</w:t>
      </w:r>
      <w:r w:rsidRPr="00E57907">
        <w:rPr>
          <w:rFonts w:ascii="Times New Roman" w:hAnsi="Times New Roman" w:cs="Times New Roman"/>
          <w:sz w:val="24"/>
          <w:szCs w:val="24"/>
          <w:lang w:val="it-IT"/>
        </w:rPr>
        <w:t xml:space="preserve"> ma anche nella tradizione del pensiero religioso</w:t>
      </w:r>
      <w:r w:rsidR="00AE251E">
        <w:rPr>
          <w:rFonts w:ascii="Times New Roman" w:hAnsi="Times New Roman" w:cs="Times New Roman"/>
          <w:sz w:val="24"/>
          <w:szCs w:val="24"/>
          <w:lang w:val="it-IT"/>
        </w:rPr>
        <w:t xml:space="preserve"> (Chiosso, 2007)</w:t>
      </w:r>
      <w:r w:rsidRPr="00E57907">
        <w:rPr>
          <w:rFonts w:ascii="Times New Roman" w:hAnsi="Times New Roman" w:cs="Times New Roman"/>
          <w:sz w:val="24"/>
          <w:szCs w:val="24"/>
          <w:lang w:val="it-IT"/>
        </w:rPr>
        <w:t xml:space="preserve">. Pur prevalendo il modello educativo d’orientamento cattolico, si assiste al suo collegamento con la realtà socio-politica italiana </w:t>
      </w:r>
      <w:r w:rsidR="00147CDD">
        <w:rPr>
          <w:rFonts w:ascii="Times New Roman" w:hAnsi="Times New Roman" w:cs="Times New Roman"/>
          <w:sz w:val="24"/>
          <w:szCs w:val="24"/>
          <w:lang w:val="it-IT"/>
        </w:rPr>
        <w:t>generato da</w:t>
      </w:r>
      <w:r w:rsidRPr="00E57907">
        <w:rPr>
          <w:rFonts w:ascii="Times New Roman" w:hAnsi="Times New Roman" w:cs="Times New Roman"/>
          <w:sz w:val="24"/>
          <w:szCs w:val="24"/>
          <w:lang w:val="it-IT"/>
        </w:rPr>
        <w:t xml:space="preserve"> fertili intuizioni e sperimentazioni metodo</w:t>
      </w:r>
      <w:r w:rsidR="00147CDD">
        <w:rPr>
          <w:rFonts w:ascii="Times New Roman" w:hAnsi="Times New Roman" w:cs="Times New Roman"/>
          <w:sz w:val="24"/>
          <w:szCs w:val="24"/>
          <w:lang w:val="it-IT"/>
        </w:rPr>
        <w:t>logiche</w:t>
      </w:r>
      <w:r w:rsidRPr="00E57907">
        <w:rPr>
          <w:rFonts w:ascii="Times New Roman" w:hAnsi="Times New Roman" w:cs="Times New Roman"/>
          <w:sz w:val="24"/>
          <w:szCs w:val="24"/>
          <w:lang w:val="it-IT"/>
        </w:rPr>
        <w:t xml:space="preserve">, </w:t>
      </w:r>
      <w:r w:rsidR="00147CDD">
        <w:rPr>
          <w:rFonts w:ascii="Times New Roman" w:hAnsi="Times New Roman" w:cs="Times New Roman"/>
          <w:sz w:val="24"/>
          <w:szCs w:val="24"/>
          <w:lang w:val="it-IT"/>
        </w:rPr>
        <w:t>collegate al</w:t>
      </w:r>
      <w:r w:rsidRPr="00E57907">
        <w:rPr>
          <w:rFonts w:ascii="Times New Roman" w:hAnsi="Times New Roman" w:cs="Times New Roman"/>
          <w:sz w:val="24"/>
          <w:szCs w:val="24"/>
          <w:lang w:val="it-IT"/>
        </w:rPr>
        <w:t xml:space="preserve">lo sviluppo di nuovi strumenti </w:t>
      </w:r>
      <w:r w:rsidR="00147CDD">
        <w:rPr>
          <w:rFonts w:ascii="Times New Roman" w:hAnsi="Times New Roman" w:cs="Times New Roman"/>
          <w:sz w:val="24"/>
          <w:szCs w:val="24"/>
          <w:lang w:val="it-IT"/>
        </w:rPr>
        <w:t>e</w:t>
      </w:r>
      <w:r w:rsidRPr="00E57907">
        <w:rPr>
          <w:rFonts w:ascii="Times New Roman" w:hAnsi="Times New Roman" w:cs="Times New Roman"/>
          <w:sz w:val="24"/>
          <w:szCs w:val="24"/>
          <w:lang w:val="it-IT"/>
        </w:rPr>
        <w:t xml:space="preserve"> piani di studio, ad opera di educatori sensibili come A. Rosmini, R. Lambruschini, Ferrante Aporti</w:t>
      </w:r>
      <w:r w:rsidR="00AE251E">
        <w:rPr>
          <w:rFonts w:ascii="Times New Roman" w:hAnsi="Times New Roman" w:cs="Times New Roman"/>
          <w:sz w:val="24"/>
          <w:szCs w:val="24"/>
          <w:lang w:val="it-IT"/>
        </w:rPr>
        <w:t xml:space="preserve"> (Sideri, 1999)</w:t>
      </w:r>
      <w:r w:rsidRPr="00E57907">
        <w:rPr>
          <w:rFonts w:ascii="Times New Roman" w:hAnsi="Times New Roman" w:cs="Times New Roman"/>
          <w:sz w:val="24"/>
          <w:szCs w:val="24"/>
          <w:lang w:val="it-IT"/>
        </w:rPr>
        <w:t>, Don G. Bosco, solo per citare i maggiori esponenti dei nuovi scenari educativi.</w:t>
      </w:r>
    </w:p>
    <w:p w14:paraId="27154EF7" w14:textId="4A7FE1BC" w:rsidR="00DD0FFE" w:rsidRDefault="005C3352" w:rsidP="00DD0FFE">
      <w:pPr>
        <w:ind w:firstLine="284"/>
        <w:jc w:val="both"/>
        <w:rPr>
          <w:rFonts w:ascii="Times New Roman" w:hAnsi="Times New Roman" w:cs="Times New Roman"/>
          <w:sz w:val="24"/>
          <w:szCs w:val="24"/>
          <w:lang w:val="it-IT"/>
        </w:rPr>
      </w:pPr>
      <w:r w:rsidRPr="00E57907">
        <w:rPr>
          <w:rFonts w:ascii="Times New Roman" w:hAnsi="Times New Roman" w:cs="Times New Roman"/>
          <w:sz w:val="24"/>
          <w:szCs w:val="24"/>
          <w:lang w:val="it-IT"/>
        </w:rPr>
        <w:t>Nei primi anni dell’Ottocento</w:t>
      </w:r>
      <w:r>
        <w:rPr>
          <w:rFonts w:ascii="Times New Roman" w:hAnsi="Times New Roman" w:cs="Times New Roman"/>
          <w:sz w:val="24"/>
          <w:szCs w:val="24"/>
          <w:lang w:val="it-IT"/>
        </w:rPr>
        <w:t xml:space="preserve"> venendo meno l</w:t>
      </w:r>
      <w:r w:rsidR="00E57907" w:rsidRPr="00E57907">
        <w:rPr>
          <w:rFonts w:ascii="Times New Roman" w:hAnsi="Times New Roman" w:cs="Times New Roman"/>
          <w:sz w:val="24"/>
          <w:szCs w:val="24"/>
          <w:lang w:val="it-IT"/>
        </w:rPr>
        <w:t>’idea illuminista di un’educazione universale</w:t>
      </w:r>
      <w:r>
        <w:rPr>
          <w:rFonts w:ascii="Times New Roman" w:hAnsi="Times New Roman" w:cs="Times New Roman"/>
          <w:sz w:val="24"/>
          <w:szCs w:val="24"/>
          <w:lang w:val="it-IT"/>
        </w:rPr>
        <w:t>,</w:t>
      </w:r>
      <w:r w:rsidR="00E57907" w:rsidRPr="00E57907">
        <w:rPr>
          <w:rFonts w:ascii="Times New Roman" w:hAnsi="Times New Roman" w:cs="Times New Roman"/>
          <w:sz w:val="24"/>
          <w:szCs w:val="24"/>
          <w:lang w:val="it-IT"/>
        </w:rPr>
        <w:t xml:space="preserve"> </w:t>
      </w:r>
      <w:r w:rsidR="002428BB">
        <w:rPr>
          <w:rFonts w:ascii="Times New Roman" w:hAnsi="Times New Roman" w:cs="Times New Roman"/>
          <w:sz w:val="24"/>
          <w:szCs w:val="24"/>
          <w:lang w:val="it-IT"/>
        </w:rPr>
        <w:t>l</w:t>
      </w:r>
      <w:r w:rsidR="00E57907" w:rsidRPr="00E57907">
        <w:rPr>
          <w:rFonts w:ascii="Times New Roman" w:hAnsi="Times New Roman" w:cs="Times New Roman"/>
          <w:sz w:val="24"/>
          <w:szCs w:val="24"/>
          <w:lang w:val="it-IT"/>
        </w:rPr>
        <w:t>’istruzione è finalizzata all’apprendistato e alla catechizzazione: solo eccezionalmente si insegna a leggere e a scrivere. Molti istituti e ospizi acquisiscono nel tempo una funzione didattica nella formazione di artigiani e di manodopera qualificata, caratterizzandosi come scuole di avviamento professionale</w:t>
      </w:r>
      <w:r w:rsidR="00AE251E">
        <w:rPr>
          <w:rFonts w:ascii="Times New Roman" w:hAnsi="Times New Roman" w:cs="Times New Roman"/>
          <w:sz w:val="24"/>
          <w:szCs w:val="24"/>
          <w:lang w:val="it-IT"/>
        </w:rPr>
        <w:t xml:space="preserve"> (Piseri, 2017)</w:t>
      </w:r>
      <w:r w:rsidR="00D637A3">
        <w:rPr>
          <w:rStyle w:val="Rimandonotaapidipagina"/>
          <w:rFonts w:ascii="Times New Roman" w:hAnsi="Times New Roman" w:cs="Times New Roman"/>
          <w:sz w:val="24"/>
          <w:szCs w:val="24"/>
          <w:lang w:val="it-IT"/>
        </w:rPr>
        <w:footnoteReference w:id="1"/>
      </w:r>
      <w:r w:rsidR="00E57907" w:rsidRPr="00E57907">
        <w:rPr>
          <w:rFonts w:ascii="Times New Roman" w:hAnsi="Times New Roman" w:cs="Times New Roman"/>
          <w:sz w:val="24"/>
          <w:szCs w:val="24"/>
          <w:lang w:val="it-IT"/>
        </w:rPr>
        <w:t xml:space="preserve">. Specchio delle speranze e dei progetti della classe dirigente liberale nel </w:t>
      </w:r>
      <w:r w:rsidR="00E57907" w:rsidRPr="00E57907">
        <w:rPr>
          <w:rFonts w:ascii="Times New Roman" w:hAnsi="Times New Roman" w:cs="Times New Roman"/>
          <w:sz w:val="24"/>
          <w:szCs w:val="24"/>
          <w:lang w:val="it-IT"/>
        </w:rPr>
        <w:lastRenderedPageBreak/>
        <w:t>momento della nascita dello Stato unitario italiano, la scuola riveste un ruolo di primo piano nella complessa fase dell’edificazione della nazione. Per tutto il corso della seconda metà dell’Ottocento, l’accesso all’istruzione continua ad essere regolato secondo rigidi criteri di stampo classista e a salvaguardia del modello borghese della società rigorosamente elitario e gerarchico, ostile ad ogni forma di mobilità e di ascesa sociale, come pure a ogni ipotesi di rimescolamento delle classi</w:t>
      </w:r>
      <w:r w:rsidR="00D637A3">
        <w:rPr>
          <w:rFonts w:ascii="Times New Roman" w:hAnsi="Times New Roman" w:cs="Times New Roman"/>
          <w:sz w:val="24"/>
          <w:szCs w:val="24"/>
          <w:lang w:val="it-IT"/>
        </w:rPr>
        <w:t xml:space="preserve"> orientamento che influenza la severa </w:t>
      </w:r>
      <w:r w:rsidR="00D637A3" w:rsidRPr="00E57907">
        <w:rPr>
          <w:rFonts w:ascii="Times New Roman" w:hAnsi="Times New Roman" w:cs="Times New Roman"/>
          <w:sz w:val="24"/>
          <w:szCs w:val="24"/>
          <w:lang w:val="it-IT"/>
        </w:rPr>
        <w:t>organizzazione scolastica</w:t>
      </w:r>
      <w:r w:rsidR="00AE251E">
        <w:rPr>
          <w:rFonts w:ascii="Times New Roman" w:hAnsi="Times New Roman" w:cs="Times New Roman"/>
          <w:sz w:val="24"/>
          <w:szCs w:val="24"/>
          <w:lang w:val="it-IT"/>
        </w:rPr>
        <w:t xml:space="preserve"> (Scotto di Luzio, 2007)</w:t>
      </w:r>
      <w:r w:rsidR="00D637A3">
        <w:rPr>
          <w:rFonts w:ascii="Times New Roman" w:hAnsi="Times New Roman" w:cs="Times New Roman"/>
          <w:sz w:val="24"/>
          <w:szCs w:val="24"/>
          <w:lang w:val="it-IT"/>
        </w:rPr>
        <w:t>.</w:t>
      </w:r>
      <w:r w:rsidR="00AC7E0A">
        <w:rPr>
          <w:rFonts w:ascii="Times New Roman" w:hAnsi="Times New Roman" w:cs="Times New Roman"/>
          <w:sz w:val="24"/>
          <w:szCs w:val="24"/>
          <w:lang w:val="it-IT"/>
        </w:rPr>
        <w:t xml:space="preserve"> </w:t>
      </w:r>
      <w:r w:rsidR="00E57907" w:rsidRPr="00E57907">
        <w:rPr>
          <w:rFonts w:ascii="Times New Roman" w:hAnsi="Times New Roman" w:cs="Times New Roman"/>
          <w:sz w:val="24"/>
          <w:szCs w:val="24"/>
          <w:lang w:val="it-IT"/>
        </w:rPr>
        <w:t>Nel 1854 L. Cibrario presenta alla Camera dei Deputati un progetto di riordinamento della Pubblica Istruzione confluito successivamente nella Legge Casati</w:t>
      </w:r>
      <w:r w:rsidR="00AC7E0A">
        <w:rPr>
          <w:rFonts w:ascii="Times New Roman" w:hAnsi="Times New Roman" w:cs="Times New Roman"/>
          <w:sz w:val="24"/>
          <w:szCs w:val="24"/>
          <w:lang w:val="it-IT"/>
        </w:rPr>
        <w:t xml:space="preserve">, teso a </w:t>
      </w:r>
      <w:r w:rsidR="00AC7E0A" w:rsidRPr="00E57907">
        <w:rPr>
          <w:rFonts w:ascii="Times New Roman" w:hAnsi="Times New Roman" w:cs="Times New Roman"/>
          <w:sz w:val="24"/>
          <w:szCs w:val="24"/>
          <w:lang w:val="it-IT"/>
        </w:rPr>
        <w:t xml:space="preserve">creare una scuola popolare solida e </w:t>
      </w:r>
      <w:r w:rsidR="002A7469">
        <w:rPr>
          <w:rFonts w:ascii="Times New Roman" w:hAnsi="Times New Roman" w:cs="Times New Roman"/>
          <w:sz w:val="24"/>
          <w:szCs w:val="24"/>
          <w:lang w:val="it-IT"/>
        </w:rPr>
        <w:t>a</w:t>
      </w:r>
      <w:r w:rsidR="00AC7E0A" w:rsidRPr="00E57907">
        <w:rPr>
          <w:rFonts w:ascii="Times New Roman" w:hAnsi="Times New Roman" w:cs="Times New Roman"/>
          <w:sz w:val="24"/>
          <w:szCs w:val="24"/>
          <w:lang w:val="it-IT"/>
        </w:rPr>
        <w:t xml:space="preserve"> incrementare la scuola media e superiore</w:t>
      </w:r>
      <w:r w:rsidR="00AC7E0A">
        <w:rPr>
          <w:rFonts w:ascii="Times New Roman" w:hAnsi="Times New Roman" w:cs="Times New Roman"/>
          <w:sz w:val="24"/>
          <w:szCs w:val="24"/>
          <w:lang w:val="it-IT"/>
        </w:rPr>
        <w:t xml:space="preserve">. </w:t>
      </w:r>
    </w:p>
    <w:p w14:paraId="544C424D" w14:textId="2391EB7D" w:rsidR="00E57907" w:rsidRPr="00E57907" w:rsidRDefault="00E57907" w:rsidP="00DD0FFE">
      <w:pPr>
        <w:ind w:firstLine="284"/>
        <w:jc w:val="both"/>
        <w:rPr>
          <w:rFonts w:ascii="Times New Roman" w:hAnsi="Times New Roman" w:cs="Times New Roman"/>
          <w:sz w:val="24"/>
          <w:szCs w:val="24"/>
          <w:lang w:val="it-IT"/>
        </w:rPr>
      </w:pPr>
      <w:r w:rsidRPr="00E57907">
        <w:rPr>
          <w:rFonts w:ascii="Times New Roman" w:hAnsi="Times New Roman" w:cs="Times New Roman"/>
          <w:sz w:val="24"/>
          <w:szCs w:val="24"/>
          <w:lang w:val="it-IT"/>
        </w:rPr>
        <w:t>La Legge Casati del 1859 rappresenta la volontà del Regno piemontese di promuovere una politica scolastica diretta alla futura classe dirigente dell’Italia unita mentre al popolo, considerat</w:t>
      </w:r>
      <w:r w:rsidR="002A7469">
        <w:rPr>
          <w:rFonts w:ascii="Times New Roman" w:hAnsi="Times New Roman" w:cs="Times New Roman"/>
          <w:sz w:val="24"/>
          <w:szCs w:val="24"/>
          <w:lang w:val="it-IT"/>
        </w:rPr>
        <w:t>o parte di</w:t>
      </w:r>
      <w:r w:rsidRPr="00E57907">
        <w:rPr>
          <w:rFonts w:ascii="Times New Roman" w:hAnsi="Times New Roman" w:cs="Times New Roman"/>
          <w:sz w:val="24"/>
          <w:szCs w:val="24"/>
          <w:lang w:val="it-IT"/>
        </w:rPr>
        <w:t xml:space="preserve"> una classe subalterna, è riservata un’istruzione rudimentale rivolta a formare dei sudditi fedeli al Re e alla Patria. Il sistema scolastico uniforme e accentrato </w:t>
      </w:r>
      <w:r w:rsidR="00AC7E0A">
        <w:rPr>
          <w:rFonts w:ascii="Times New Roman" w:hAnsi="Times New Roman" w:cs="Times New Roman"/>
          <w:sz w:val="24"/>
          <w:szCs w:val="24"/>
          <w:lang w:val="it-IT"/>
        </w:rPr>
        <w:t>frutto della</w:t>
      </w:r>
      <w:r w:rsidRPr="00E57907">
        <w:rPr>
          <w:rFonts w:ascii="Times New Roman" w:hAnsi="Times New Roman" w:cs="Times New Roman"/>
          <w:sz w:val="24"/>
          <w:szCs w:val="24"/>
          <w:lang w:val="it-IT"/>
        </w:rPr>
        <w:t xml:space="preserve"> </w:t>
      </w:r>
      <w:r w:rsidR="00AC7E0A">
        <w:rPr>
          <w:rFonts w:ascii="Times New Roman" w:hAnsi="Times New Roman" w:cs="Times New Roman"/>
          <w:sz w:val="24"/>
          <w:szCs w:val="24"/>
          <w:lang w:val="it-IT"/>
        </w:rPr>
        <w:t xml:space="preserve">suddetta </w:t>
      </w:r>
      <w:r w:rsidRPr="00E57907">
        <w:rPr>
          <w:rFonts w:ascii="Times New Roman" w:hAnsi="Times New Roman" w:cs="Times New Roman"/>
          <w:sz w:val="24"/>
          <w:szCs w:val="24"/>
          <w:lang w:val="it-IT"/>
        </w:rPr>
        <w:t>Legge prevede il riordinamento di tutti gli ordini di istruzione e l’istituzione di un corso superiore di studi tecnici di durata triennale (Istituto Tecnico)</w:t>
      </w:r>
      <w:r w:rsidRPr="00E57907">
        <w:rPr>
          <w:rFonts w:ascii="Times New Roman" w:hAnsi="Times New Roman" w:cs="Times New Roman"/>
          <w:sz w:val="24"/>
          <w:szCs w:val="24"/>
          <w:vertAlign w:val="superscript"/>
          <w:lang w:val="it-IT"/>
        </w:rPr>
        <w:footnoteReference w:id="2"/>
      </w:r>
      <w:r w:rsidR="00AE251E">
        <w:rPr>
          <w:rFonts w:ascii="Times New Roman" w:hAnsi="Times New Roman" w:cs="Times New Roman"/>
          <w:sz w:val="24"/>
          <w:szCs w:val="24"/>
          <w:lang w:val="it-IT"/>
        </w:rPr>
        <w:t xml:space="preserve">, </w:t>
      </w:r>
      <w:r w:rsidR="001037B7">
        <w:rPr>
          <w:rFonts w:ascii="Times New Roman" w:hAnsi="Times New Roman" w:cs="Times New Roman"/>
          <w:sz w:val="24"/>
          <w:szCs w:val="24"/>
          <w:lang w:val="it-IT"/>
        </w:rPr>
        <w:t>formalizzando</w:t>
      </w:r>
      <w:r w:rsidRPr="00E57907">
        <w:rPr>
          <w:rFonts w:ascii="Times New Roman" w:hAnsi="Times New Roman" w:cs="Times New Roman"/>
          <w:sz w:val="24"/>
          <w:szCs w:val="24"/>
          <w:lang w:val="it-IT"/>
        </w:rPr>
        <w:t xml:space="preserve"> </w:t>
      </w:r>
      <w:r w:rsidR="00AE251E">
        <w:rPr>
          <w:rFonts w:ascii="Times New Roman" w:hAnsi="Times New Roman" w:cs="Times New Roman"/>
          <w:sz w:val="24"/>
          <w:szCs w:val="24"/>
          <w:lang w:val="it-IT"/>
        </w:rPr>
        <w:t>la</w:t>
      </w:r>
      <w:r w:rsidRPr="00E57907">
        <w:rPr>
          <w:rFonts w:ascii="Times New Roman" w:hAnsi="Times New Roman" w:cs="Times New Roman"/>
          <w:sz w:val="24"/>
          <w:szCs w:val="24"/>
          <w:lang w:val="it-IT"/>
        </w:rPr>
        <w:t xml:space="preserve"> nascita della legislazione scolastica nazionale e della scuola italiana statale</w:t>
      </w:r>
      <w:r w:rsidR="00AE251E">
        <w:rPr>
          <w:rFonts w:ascii="Times New Roman" w:hAnsi="Times New Roman" w:cs="Times New Roman"/>
          <w:sz w:val="24"/>
          <w:szCs w:val="24"/>
          <w:lang w:val="it-IT"/>
        </w:rPr>
        <w:t xml:space="preserve"> a</w:t>
      </w:r>
      <w:r w:rsidRPr="00E57907">
        <w:rPr>
          <w:rFonts w:ascii="Times New Roman" w:hAnsi="Times New Roman" w:cs="Times New Roman"/>
          <w:sz w:val="24"/>
          <w:szCs w:val="24"/>
          <w:lang w:val="it-IT"/>
        </w:rPr>
        <w:t xml:space="preserve"> garan</w:t>
      </w:r>
      <w:r w:rsidR="00AE251E">
        <w:rPr>
          <w:rFonts w:ascii="Times New Roman" w:hAnsi="Times New Roman" w:cs="Times New Roman"/>
          <w:sz w:val="24"/>
          <w:szCs w:val="24"/>
          <w:lang w:val="it-IT"/>
        </w:rPr>
        <w:t>zia</w:t>
      </w:r>
      <w:r w:rsidRPr="00E57907">
        <w:rPr>
          <w:rFonts w:ascii="Times New Roman" w:hAnsi="Times New Roman" w:cs="Times New Roman"/>
          <w:sz w:val="24"/>
          <w:szCs w:val="24"/>
          <w:lang w:val="it-IT"/>
        </w:rPr>
        <w:t xml:space="preserve"> </w:t>
      </w:r>
      <w:r w:rsidR="00AE251E">
        <w:rPr>
          <w:rFonts w:ascii="Times New Roman" w:hAnsi="Times New Roman" w:cs="Times New Roman"/>
          <w:sz w:val="24"/>
          <w:szCs w:val="24"/>
          <w:lang w:val="it-IT"/>
        </w:rPr>
        <w:t>dei</w:t>
      </w:r>
      <w:r w:rsidRPr="00E57907">
        <w:rPr>
          <w:rFonts w:ascii="Times New Roman" w:hAnsi="Times New Roman" w:cs="Times New Roman"/>
          <w:sz w:val="24"/>
          <w:szCs w:val="24"/>
          <w:lang w:val="it-IT"/>
        </w:rPr>
        <w:t xml:space="preserve"> pari diritti </w:t>
      </w:r>
      <w:r w:rsidR="00AE251E">
        <w:rPr>
          <w:rFonts w:ascii="Times New Roman" w:hAnsi="Times New Roman" w:cs="Times New Roman"/>
          <w:sz w:val="24"/>
          <w:szCs w:val="24"/>
          <w:lang w:val="it-IT"/>
        </w:rPr>
        <w:t>rivolti a</w:t>
      </w:r>
      <w:r w:rsidRPr="00E57907">
        <w:rPr>
          <w:rFonts w:ascii="Times New Roman" w:hAnsi="Times New Roman" w:cs="Times New Roman"/>
          <w:sz w:val="24"/>
          <w:szCs w:val="24"/>
          <w:lang w:val="it-IT"/>
        </w:rPr>
        <w:t xml:space="preserve"> tutte le classi sociali, </w:t>
      </w:r>
      <w:r w:rsidR="001037B7">
        <w:rPr>
          <w:rFonts w:ascii="Times New Roman" w:hAnsi="Times New Roman" w:cs="Times New Roman"/>
          <w:sz w:val="24"/>
          <w:szCs w:val="24"/>
          <w:lang w:val="it-IT"/>
        </w:rPr>
        <w:t>del</w:t>
      </w:r>
      <w:r w:rsidRPr="00E57907">
        <w:rPr>
          <w:rFonts w:ascii="Times New Roman" w:hAnsi="Times New Roman" w:cs="Times New Roman"/>
          <w:sz w:val="24"/>
          <w:szCs w:val="24"/>
          <w:lang w:val="it-IT"/>
        </w:rPr>
        <w:t xml:space="preserve">la gratuità e </w:t>
      </w:r>
      <w:r w:rsidR="001037B7">
        <w:rPr>
          <w:rFonts w:ascii="Times New Roman" w:hAnsi="Times New Roman" w:cs="Times New Roman"/>
          <w:sz w:val="24"/>
          <w:szCs w:val="24"/>
          <w:lang w:val="it-IT"/>
        </w:rPr>
        <w:t>del</w:t>
      </w:r>
      <w:r w:rsidRPr="00E57907">
        <w:rPr>
          <w:rFonts w:ascii="Times New Roman" w:hAnsi="Times New Roman" w:cs="Times New Roman"/>
          <w:sz w:val="24"/>
          <w:szCs w:val="24"/>
          <w:lang w:val="it-IT"/>
        </w:rPr>
        <w:t>l’obbligatorietà della scuola elementare e della preparazione dei maestri</w:t>
      </w:r>
      <w:r w:rsidR="00AC7E0A">
        <w:rPr>
          <w:rFonts w:ascii="Times New Roman" w:hAnsi="Times New Roman" w:cs="Times New Roman"/>
          <w:sz w:val="24"/>
          <w:szCs w:val="24"/>
          <w:lang w:val="it-IT"/>
        </w:rPr>
        <w:t xml:space="preserve"> (Cavallera, 2013)</w:t>
      </w:r>
      <w:r w:rsidRPr="00E57907">
        <w:rPr>
          <w:rFonts w:ascii="Times New Roman" w:hAnsi="Times New Roman" w:cs="Times New Roman"/>
          <w:sz w:val="24"/>
          <w:szCs w:val="24"/>
          <w:lang w:val="it-IT"/>
        </w:rPr>
        <w:t>.</w:t>
      </w:r>
    </w:p>
    <w:p w14:paraId="4D453B5F" w14:textId="3CDBB872" w:rsidR="00E57907" w:rsidRPr="00E57907" w:rsidRDefault="00E57907" w:rsidP="00DD0FFE">
      <w:pPr>
        <w:ind w:firstLine="284"/>
        <w:jc w:val="both"/>
        <w:rPr>
          <w:rFonts w:ascii="Times New Roman" w:hAnsi="Times New Roman" w:cs="Times New Roman"/>
          <w:sz w:val="24"/>
          <w:szCs w:val="24"/>
          <w:lang w:val="it-IT"/>
        </w:rPr>
      </w:pPr>
      <w:r w:rsidRPr="00E57907">
        <w:rPr>
          <w:rFonts w:ascii="Times New Roman" w:hAnsi="Times New Roman" w:cs="Times New Roman"/>
          <w:sz w:val="24"/>
          <w:szCs w:val="24"/>
          <w:lang w:val="it-IT"/>
        </w:rPr>
        <w:t xml:space="preserve">La scuola elementare viene, così, suddivisa </w:t>
      </w:r>
      <w:r w:rsidR="002A7469">
        <w:rPr>
          <w:rFonts w:ascii="Times New Roman" w:hAnsi="Times New Roman" w:cs="Times New Roman"/>
          <w:sz w:val="24"/>
          <w:szCs w:val="24"/>
          <w:lang w:val="it-IT"/>
        </w:rPr>
        <w:t xml:space="preserve">in </w:t>
      </w:r>
      <w:r w:rsidRPr="00E57907">
        <w:rPr>
          <w:rFonts w:ascii="Times New Roman" w:hAnsi="Times New Roman" w:cs="Times New Roman"/>
          <w:sz w:val="24"/>
          <w:szCs w:val="24"/>
          <w:lang w:val="it-IT"/>
        </w:rPr>
        <w:t xml:space="preserve">inferiore che comprende la prima e la seconda classe e </w:t>
      </w:r>
      <w:r w:rsidR="00AC7E0A">
        <w:rPr>
          <w:rFonts w:ascii="Times New Roman" w:hAnsi="Times New Roman" w:cs="Times New Roman"/>
          <w:sz w:val="24"/>
          <w:szCs w:val="24"/>
          <w:lang w:val="it-IT"/>
        </w:rPr>
        <w:t>in quella</w:t>
      </w:r>
      <w:r w:rsidRPr="00E57907">
        <w:rPr>
          <w:rFonts w:ascii="Times New Roman" w:hAnsi="Times New Roman" w:cs="Times New Roman"/>
          <w:sz w:val="24"/>
          <w:szCs w:val="24"/>
          <w:lang w:val="it-IT"/>
        </w:rPr>
        <w:t xml:space="preserve"> superiore che comprende la terza e la quarta. </w:t>
      </w:r>
      <w:r w:rsidR="00AC7E0A">
        <w:rPr>
          <w:rFonts w:ascii="Times New Roman" w:hAnsi="Times New Roman" w:cs="Times New Roman"/>
          <w:sz w:val="24"/>
          <w:szCs w:val="24"/>
          <w:lang w:val="it-IT"/>
        </w:rPr>
        <w:t>Nell</w:t>
      </w:r>
      <w:r w:rsidRPr="00E57907">
        <w:rPr>
          <w:rFonts w:ascii="Times New Roman" w:hAnsi="Times New Roman" w:cs="Times New Roman"/>
          <w:sz w:val="24"/>
          <w:szCs w:val="24"/>
          <w:lang w:val="it-IT"/>
        </w:rPr>
        <w:t xml:space="preserve">a classe prima </w:t>
      </w:r>
      <w:r w:rsidR="00AC7E0A">
        <w:rPr>
          <w:rFonts w:ascii="Times New Roman" w:hAnsi="Times New Roman" w:cs="Times New Roman"/>
          <w:sz w:val="24"/>
          <w:szCs w:val="24"/>
          <w:lang w:val="it-IT"/>
        </w:rPr>
        <w:t>di durata biennale</w:t>
      </w:r>
      <w:r w:rsidRPr="00E57907">
        <w:rPr>
          <w:rFonts w:ascii="Times New Roman" w:hAnsi="Times New Roman" w:cs="Times New Roman"/>
          <w:sz w:val="24"/>
          <w:szCs w:val="24"/>
          <w:lang w:val="it-IT"/>
        </w:rPr>
        <w:t xml:space="preserve"> gli alunni imparano l’alfabeto, i numeri e alcune preghiere, durante il secondo si dedicano a leggere e a scrivere più correntemente. </w:t>
      </w:r>
      <w:r w:rsidR="00AC7E0A">
        <w:rPr>
          <w:rFonts w:ascii="Times New Roman" w:hAnsi="Times New Roman" w:cs="Times New Roman"/>
          <w:sz w:val="24"/>
          <w:szCs w:val="24"/>
          <w:lang w:val="it-IT"/>
        </w:rPr>
        <w:t xml:space="preserve">L’obbligo della </w:t>
      </w:r>
      <w:r w:rsidRPr="00E57907">
        <w:rPr>
          <w:rFonts w:ascii="Times New Roman" w:hAnsi="Times New Roman" w:cs="Times New Roman"/>
          <w:sz w:val="24"/>
          <w:szCs w:val="24"/>
          <w:lang w:val="it-IT"/>
        </w:rPr>
        <w:t>frequen</w:t>
      </w:r>
      <w:r w:rsidR="00AC7E0A">
        <w:rPr>
          <w:rFonts w:ascii="Times New Roman" w:hAnsi="Times New Roman" w:cs="Times New Roman"/>
          <w:sz w:val="24"/>
          <w:szCs w:val="24"/>
          <w:lang w:val="it-IT"/>
        </w:rPr>
        <w:t>za riguarda</w:t>
      </w:r>
      <w:r w:rsidRPr="00E57907">
        <w:rPr>
          <w:rFonts w:ascii="Times New Roman" w:hAnsi="Times New Roman" w:cs="Times New Roman"/>
          <w:sz w:val="24"/>
          <w:szCs w:val="24"/>
          <w:lang w:val="it-IT"/>
        </w:rPr>
        <w:t xml:space="preserve"> le prime tre classi delle elementari, fino alla seconda compresa, ma non </w:t>
      </w:r>
      <w:r w:rsidR="00AC7E0A">
        <w:rPr>
          <w:rFonts w:ascii="Times New Roman" w:hAnsi="Times New Roman" w:cs="Times New Roman"/>
          <w:sz w:val="24"/>
          <w:szCs w:val="24"/>
          <w:lang w:val="it-IT"/>
        </w:rPr>
        <w:t>sono</w:t>
      </w:r>
      <w:r w:rsidRPr="00E57907">
        <w:rPr>
          <w:rFonts w:ascii="Times New Roman" w:hAnsi="Times New Roman" w:cs="Times New Roman"/>
          <w:sz w:val="24"/>
          <w:szCs w:val="24"/>
          <w:lang w:val="it-IT"/>
        </w:rPr>
        <w:t xml:space="preserve"> previste sanzioni per gli inadempienti. </w:t>
      </w:r>
      <w:r w:rsidR="00AC7E0A">
        <w:rPr>
          <w:rFonts w:ascii="Times New Roman" w:hAnsi="Times New Roman" w:cs="Times New Roman"/>
          <w:sz w:val="24"/>
          <w:szCs w:val="24"/>
          <w:lang w:val="it-IT"/>
        </w:rPr>
        <w:t>Una volta concluse</w:t>
      </w:r>
      <w:r w:rsidRPr="00E57907">
        <w:rPr>
          <w:rFonts w:ascii="Times New Roman" w:hAnsi="Times New Roman" w:cs="Times New Roman"/>
          <w:sz w:val="24"/>
          <w:szCs w:val="24"/>
          <w:lang w:val="it-IT"/>
        </w:rPr>
        <w:t xml:space="preserve"> le elementari, c</w:t>
      </w:r>
      <w:r w:rsidR="00AC7E0A">
        <w:rPr>
          <w:rFonts w:ascii="Times New Roman" w:hAnsi="Times New Roman" w:cs="Times New Roman"/>
          <w:sz w:val="24"/>
          <w:szCs w:val="24"/>
          <w:lang w:val="it-IT"/>
        </w:rPr>
        <w:t>oloro che possono frequentano</w:t>
      </w:r>
      <w:r w:rsidRPr="00E57907">
        <w:rPr>
          <w:rFonts w:ascii="Times New Roman" w:hAnsi="Times New Roman" w:cs="Times New Roman"/>
          <w:sz w:val="24"/>
          <w:szCs w:val="24"/>
          <w:lang w:val="it-IT"/>
        </w:rPr>
        <w:t xml:space="preserve"> la scuola media. Successivamente alla Legge Casati, l’intervento legislativo di maggiore rilievo, realizzato negli anni successivi è costituito dalla Legge del 1877 sull’obbligo dell’istruzione elementare, ad opera del ministro Michele Coppino. </w:t>
      </w:r>
      <w:r w:rsidR="002A7469">
        <w:rPr>
          <w:rFonts w:ascii="Times New Roman" w:hAnsi="Times New Roman" w:cs="Times New Roman"/>
          <w:sz w:val="24"/>
          <w:szCs w:val="24"/>
          <w:lang w:val="it-IT"/>
        </w:rPr>
        <w:t xml:space="preserve">Tale </w:t>
      </w:r>
      <w:r w:rsidRPr="00E57907">
        <w:rPr>
          <w:rFonts w:ascii="Times New Roman" w:hAnsi="Times New Roman" w:cs="Times New Roman"/>
          <w:sz w:val="24"/>
          <w:szCs w:val="24"/>
          <w:lang w:val="it-IT"/>
        </w:rPr>
        <w:t xml:space="preserve">Legge ribadisce la gratuità e l’obbligatorietà di regola da sei fino ai nove anni, dell’istruzione elementare inferiore, prevedendo, oltre ad una serie di sanzioni e di ammende per </w:t>
      </w:r>
      <w:r w:rsidR="00AC7E0A">
        <w:rPr>
          <w:rFonts w:ascii="Times New Roman" w:hAnsi="Times New Roman" w:cs="Times New Roman"/>
          <w:sz w:val="24"/>
          <w:szCs w:val="24"/>
          <w:lang w:val="it-IT"/>
        </w:rPr>
        <w:t>i non frequentanti</w:t>
      </w:r>
      <w:r w:rsidRPr="00E57907">
        <w:rPr>
          <w:rFonts w:ascii="Times New Roman" w:hAnsi="Times New Roman" w:cs="Times New Roman"/>
          <w:sz w:val="24"/>
          <w:szCs w:val="24"/>
          <w:lang w:val="it-IT"/>
        </w:rPr>
        <w:t xml:space="preserve">, anche la facoltà delle autorità preposte di procedere a </w:t>
      </w:r>
      <w:r w:rsidR="00AC7E0A">
        <w:rPr>
          <w:rFonts w:ascii="Times New Roman" w:hAnsi="Times New Roman" w:cs="Times New Roman"/>
          <w:sz w:val="24"/>
          <w:szCs w:val="24"/>
          <w:lang w:val="it-IT"/>
        </w:rPr>
        <w:t>programmare</w:t>
      </w:r>
      <w:r w:rsidRPr="00E57907">
        <w:rPr>
          <w:rFonts w:ascii="Times New Roman" w:hAnsi="Times New Roman" w:cs="Times New Roman"/>
          <w:sz w:val="24"/>
          <w:szCs w:val="24"/>
          <w:lang w:val="it-IT"/>
        </w:rPr>
        <w:t xml:space="preserve"> la spesa necessaria nei bilanci comunali</w:t>
      </w:r>
      <w:r w:rsidR="00AC7E0A">
        <w:rPr>
          <w:rFonts w:ascii="Times New Roman" w:hAnsi="Times New Roman" w:cs="Times New Roman"/>
          <w:sz w:val="24"/>
          <w:szCs w:val="24"/>
          <w:lang w:val="it-IT"/>
        </w:rPr>
        <w:t>,</w:t>
      </w:r>
      <w:r w:rsidRPr="00E57907">
        <w:rPr>
          <w:rFonts w:ascii="Times New Roman" w:hAnsi="Times New Roman" w:cs="Times New Roman"/>
          <w:sz w:val="24"/>
          <w:szCs w:val="24"/>
          <w:lang w:val="it-IT"/>
        </w:rPr>
        <w:t xml:space="preserve"> al fine di ottemperare </w:t>
      </w:r>
      <w:r w:rsidR="00AC7E0A">
        <w:rPr>
          <w:rFonts w:ascii="Times New Roman" w:hAnsi="Times New Roman" w:cs="Times New Roman"/>
          <w:sz w:val="24"/>
          <w:szCs w:val="24"/>
          <w:lang w:val="it-IT"/>
        </w:rPr>
        <w:t>agli obblighi istituzionali</w:t>
      </w:r>
      <w:r w:rsidRPr="00E57907">
        <w:rPr>
          <w:rFonts w:ascii="Times New Roman" w:hAnsi="Times New Roman" w:cs="Times New Roman"/>
          <w:sz w:val="24"/>
          <w:szCs w:val="24"/>
          <w:lang w:val="it-IT"/>
        </w:rPr>
        <w:t xml:space="preserve"> e</w:t>
      </w:r>
      <w:r w:rsidR="00AC7E0A">
        <w:rPr>
          <w:rFonts w:ascii="Times New Roman" w:hAnsi="Times New Roman" w:cs="Times New Roman"/>
          <w:sz w:val="24"/>
          <w:szCs w:val="24"/>
          <w:lang w:val="it-IT"/>
        </w:rPr>
        <w:t xml:space="preserve"> al</w:t>
      </w:r>
      <w:r w:rsidRPr="00E57907">
        <w:rPr>
          <w:rFonts w:ascii="Times New Roman" w:hAnsi="Times New Roman" w:cs="Times New Roman"/>
          <w:sz w:val="24"/>
          <w:szCs w:val="24"/>
          <w:lang w:val="it-IT"/>
        </w:rPr>
        <w:t xml:space="preserve"> mantenimento delle scuole. </w:t>
      </w:r>
    </w:p>
    <w:p w14:paraId="45EBE1B2" w14:textId="77777777" w:rsidR="00E57907" w:rsidRPr="00E57907" w:rsidRDefault="00E57907" w:rsidP="00B100C5">
      <w:pPr>
        <w:jc w:val="both"/>
        <w:rPr>
          <w:rFonts w:ascii="Times New Roman" w:hAnsi="Times New Roman" w:cs="Times New Roman"/>
          <w:sz w:val="24"/>
          <w:szCs w:val="24"/>
          <w:lang w:val="it-IT"/>
        </w:rPr>
      </w:pPr>
    </w:p>
    <w:p w14:paraId="053E4083" w14:textId="3AFD4B0E" w:rsidR="00E57907" w:rsidRPr="00E57907" w:rsidRDefault="00C62A0D" w:rsidP="00B100C5">
      <w:pPr>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1.2. </w:t>
      </w:r>
      <w:r w:rsidRPr="00E57907">
        <w:rPr>
          <w:rFonts w:ascii="Times New Roman" w:hAnsi="Times New Roman" w:cs="Times New Roman"/>
          <w:b/>
          <w:sz w:val="24"/>
          <w:szCs w:val="24"/>
          <w:lang w:val="it-IT"/>
        </w:rPr>
        <w:t xml:space="preserve">Maestri e maestre </w:t>
      </w:r>
      <w:r>
        <w:rPr>
          <w:rFonts w:ascii="Times New Roman" w:hAnsi="Times New Roman" w:cs="Times New Roman"/>
          <w:b/>
          <w:sz w:val="24"/>
          <w:szCs w:val="24"/>
          <w:lang w:val="it-IT"/>
        </w:rPr>
        <w:t>nell’Unità d’Italia</w:t>
      </w:r>
    </w:p>
    <w:p w14:paraId="403D82B5" w14:textId="77777777" w:rsidR="00E57907" w:rsidRPr="00E57907" w:rsidRDefault="00E57907" w:rsidP="00B100C5">
      <w:pPr>
        <w:jc w:val="both"/>
        <w:rPr>
          <w:rFonts w:ascii="Times New Roman" w:hAnsi="Times New Roman" w:cs="Times New Roman"/>
          <w:sz w:val="24"/>
          <w:szCs w:val="24"/>
          <w:lang w:val="it-IT"/>
        </w:rPr>
      </w:pPr>
    </w:p>
    <w:p w14:paraId="2DED8111" w14:textId="48E0939E" w:rsidR="00E57907" w:rsidRPr="00E57907" w:rsidRDefault="00E57907" w:rsidP="00DD0FFE">
      <w:pPr>
        <w:ind w:firstLine="284"/>
        <w:jc w:val="both"/>
        <w:rPr>
          <w:rFonts w:ascii="Times New Roman" w:hAnsi="Times New Roman" w:cs="Times New Roman"/>
          <w:sz w:val="24"/>
          <w:szCs w:val="24"/>
          <w:lang w:val="it-IT"/>
        </w:rPr>
      </w:pPr>
      <w:r w:rsidRPr="00E57907">
        <w:rPr>
          <w:rFonts w:ascii="Times New Roman" w:hAnsi="Times New Roman" w:cs="Times New Roman"/>
          <w:sz w:val="24"/>
          <w:szCs w:val="24"/>
          <w:lang w:val="it-IT"/>
        </w:rPr>
        <w:t>Con la promulgazione sull’intero territorio nazionale della Legge Casati nel 1861, l’intero sistema educativo è oggetto di diverse riforme a partire dall’istituzione della scuola pubblica elementare</w:t>
      </w:r>
      <w:r w:rsidR="002A7469">
        <w:rPr>
          <w:rFonts w:ascii="Times New Roman" w:hAnsi="Times New Roman" w:cs="Times New Roman"/>
          <w:sz w:val="24"/>
          <w:szCs w:val="24"/>
          <w:lang w:val="it-IT"/>
        </w:rPr>
        <w:t>,</w:t>
      </w:r>
      <w:r w:rsidR="0095077D">
        <w:rPr>
          <w:rFonts w:ascii="Times New Roman" w:hAnsi="Times New Roman" w:cs="Times New Roman"/>
          <w:sz w:val="24"/>
          <w:szCs w:val="24"/>
          <w:lang w:val="it-IT"/>
        </w:rPr>
        <w:t xml:space="preserve"> </w:t>
      </w:r>
      <w:r w:rsidRPr="00E57907">
        <w:rPr>
          <w:rFonts w:ascii="Times New Roman" w:hAnsi="Times New Roman" w:cs="Times New Roman"/>
          <w:sz w:val="24"/>
          <w:szCs w:val="24"/>
          <w:lang w:val="it-IT"/>
        </w:rPr>
        <w:t>dall’inserimento dell’obbligo scolastico fino al primo biennio elementare</w:t>
      </w:r>
      <w:r w:rsidR="002A7469">
        <w:rPr>
          <w:rFonts w:ascii="Times New Roman" w:hAnsi="Times New Roman" w:cs="Times New Roman"/>
          <w:sz w:val="24"/>
          <w:szCs w:val="24"/>
          <w:lang w:val="it-IT"/>
        </w:rPr>
        <w:t xml:space="preserve"> sino</w:t>
      </w:r>
      <w:r w:rsidRPr="00E57907">
        <w:rPr>
          <w:rFonts w:ascii="Times New Roman" w:hAnsi="Times New Roman" w:cs="Times New Roman"/>
          <w:sz w:val="24"/>
          <w:szCs w:val="24"/>
          <w:lang w:val="it-IT"/>
        </w:rPr>
        <w:t xml:space="preserve"> all’articolazione della scuola superiore</w:t>
      </w:r>
      <w:r w:rsidR="0095077D">
        <w:rPr>
          <w:rFonts w:ascii="Times New Roman" w:hAnsi="Times New Roman" w:cs="Times New Roman"/>
          <w:sz w:val="24"/>
          <w:szCs w:val="24"/>
          <w:lang w:val="it-IT"/>
        </w:rPr>
        <w:t xml:space="preserve"> (Morandini, 2001)</w:t>
      </w:r>
      <w:r w:rsidRPr="00E57907">
        <w:rPr>
          <w:rFonts w:ascii="Times New Roman" w:hAnsi="Times New Roman" w:cs="Times New Roman"/>
          <w:sz w:val="24"/>
          <w:szCs w:val="24"/>
          <w:lang w:val="it-IT"/>
        </w:rPr>
        <w:t>.</w:t>
      </w:r>
    </w:p>
    <w:p w14:paraId="48D28580" w14:textId="0EF18F95" w:rsidR="00E57907" w:rsidRPr="00E57907" w:rsidRDefault="00E57907" w:rsidP="00DD0FFE">
      <w:pPr>
        <w:ind w:firstLine="284"/>
        <w:jc w:val="both"/>
        <w:rPr>
          <w:rFonts w:ascii="Times New Roman" w:hAnsi="Times New Roman" w:cs="Times New Roman"/>
          <w:sz w:val="24"/>
          <w:szCs w:val="24"/>
          <w:lang w:val="it-IT"/>
        </w:rPr>
      </w:pPr>
      <w:r w:rsidRPr="00E57907">
        <w:rPr>
          <w:rFonts w:ascii="Times New Roman" w:hAnsi="Times New Roman" w:cs="Times New Roman"/>
          <w:sz w:val="24"/>
          <w:szCs w:val="24"/>
          <w:lang w:val="it-IT"/>
        </w:rPr>
        <w:t>La scuola elementare, obbligatoria, gratuita e pubblica contribuisce a costruire l’Italia contrastando l’analfabetismo</w:t>
      </w:r>
      <w:r w:rsidR="006505FB">
        <w:rPr>
          <w:rFonts w:ascii="Times New Roman" w:hAnsi="Times New Roman" w:cs="Times New Roman"/>
          <w:sz w:val="24"/>
          <w:szCs w:val="24"/>
          <w:lang w:val="it-IT"/>
        </w:rPr>
        <w:t>,</w:t>
      </w:r>
      <w:r w:rsidRPr="00E57907">
        <w:rPr>
          <w:rFonts w:ascii="Times New Roman" w:hAnsi="Times New Roman" w:cs="Times New Roman"/>
          <w:sz w:val="24"/>
          <w:szCs w:val="24"/>
          <w:lang w:val="it-IT"/>
        </w:rPr>
        <w:t xml:space="preserve"> creando la classe borghese</w:t>
      </w:r>
      <w:r w:rsidR="006505FB">
        <w:rPr>
          <w:rFonts w:ascii="Times New Roman" w:hAnsi="Times New Roman" w:cs="Times New Roman"/>
          <w:sz w:val="24"/>
          <w:szCs w:val="24"/>
          <w:lang w:val="it-IT"/>
        </w:rPr>
        <w:t xml:space="preserve"> e favorendo</w:t>
      </w:r>
      <w:r w:rsidRPr="00E57907">
        <w:rPr>
          <w:rFonts w:ascii="Times New Roman" w:hAnsi="Times New Roman" w:cs="Times New Roman"/>
          <w:sz w:val="24"/>
          <w:szCs w:val="24"/>
          <w:lang w:val="it-IT"/>
        </w:rPr>
        <w:t xml:space="preserve"> l’istituzione di un gran numero di scuole elementari italiane</w:t>
      </w:r>
      <w:r w:rsidR="006505FB">
        <w:rPr>
          <w:rFonts w:ascii="Times New Roman" w:hAnsi="Times New Roman" w:cs="Times New Roman"/>
          <w:sz w:val="24"/>
          <w:szCs w:val="24"/>
          <w:lang w:val="it-IT"/>
        </w:rPr>
        <w:t>,</w:t>
      </w:r>
      <w:r w:rsidRPr="00E57907">
        <w:rPr>
          <w:rFonts w:ascii="Times New Roman" w:hAnsi="Times New Roman" w:cs="Times New Roman"/>
          <w:sz w:val="24"/>
          <w:szCs w:val="24"/>
          <w:lang w:val="it-IT"/>
        </w:rPr>
        <w:t xml:space="preserve"> sia in città sia nelle aree rurali</w:t>
      </w:r>
      <w:r w:rsidR="006505FB">
        <w:rPr>
          <w:rFonts w:ascii="Times New Roman" w:hAnsi="Times New Roman" w:cs="Times New Roman"/>
          <w:sz w:val="24"/>
          <w:szCs w:val="24"/>
          <w:lang w:val="it-IT"/>
        </w:rPr>
        <w:t>,</w:t>
      </w:r>
      <w:r w:rsidRPr="00E57907">
        <w:rPr>
          <w:rFonts w:ascii="Times New Roman" w:hAnsi="Times New Roman" w:cs="Times New Roman"/>
          <w:sz w:val="24"/>
          <w:szCs w:val="24"/>
          <w:lang w:val="it-IT"/>
        </w:rPr>
        <w:t xml:space="preserve"> </w:t>
      </w:r>
      <w:r w:rsidR="006505FB">
        <w:rPr>
          <w:rFonts w:ascii="Times New Roman" w:hAnsi="Times New Roman" w:cs="Times New Roman"/>
          <w:sz w:val="24"/>
          <w:szCs w:val="24"/>
          <w:lang w:val="it-IT"/>
        </w:rPr>
        <w:t>con la conseguente</w:t>
      </w:r>
      <w:r w:rsidRPr="00E57907">
        <w:rPr>
          <w:rFonts w:ascii="Times New Roman" w:hAnsi="Times New Roman" w:cs="Times New Roman"/>
          <w:sz w:val="24"/>
          <w:szCs w:val="24"/>
          <w:lang w:val="it-IT"/>
        </w:rPr>
        <w:t xml:space="preserve"> necessità di “formare i </w:t>
      </w:r>
      <w:r w:rsidRPr="00E57907">
        <w:rPr>
          <w:rFonts w:ascii="Times New Roman" w:hAnsi="Times New Roman" w:cs="Times New Roman"/>
          <w:sz w:val="24"/>
          <w:szCs w:val="24"/>
          <w:lang w:val="it-IT"/>
        </w:rPr>
        <w:lastRenderedPageBreak/>
        <w:t>formatori”</w:t>
      </w:r>
      <w:r w:rsidR="0095077D">
        <w:rPr>
          <w:rFonts w:ascii="Times New Roman" w:hAnsi="Times New Roman" w:cs="Times New Roman"/>
          <w:sz w:val="24"/>
          <w:szCs w:val="24"/>
          <w:lang w:val="it-IT"/>
        </w:rPr>
        <w:t xml:space="preserve"> (Genovesi, 2010)</w:t>
      </w:r>
      <w:r w:rsidR="006505FB">
        <w:rPr>
          <w:rFonts w:ascii="Times New Roman" w:hAnsi="Times New Roman" w:cs="Times New Roman"/>
          <w:sz w:val="24"/>
          <w:szCs w:val="24"/>
          <w:lang w:val="it-IT"/>
        </w:rPr>
        <w:t>,</w:t>
      </w:r>
      <w:r w:rsidR="0095077D">
        <w:rPr>
          <w:rFonts w:ascii="Times New Roman" w:hAnsi="Times New Roman" w:cs="Times New Roman"/>
          <w:sz w:val="24"/>
          <w:szCs w:val="24"/>
          <w:lang w:val="it-IT"/>
        </w:rPr>
        <w:t xml:space="preserve"> </w:t>
      </w:r>
      <w:r w:rsidRPr="00E57907">
        <w:rPr>
          <w:rFonts w:ascii="Times New Roman" w:hAnsi="Times New Roman" w:cs="Times New Roman"/>
          <w:sz w:val="24"/>
          <w:szCs w:val="24"/>
          <w:lang w:val="it-IT"/>
        </w:rPr>
        <w:t xml:space="preserve">ovvero la nuova classe magistrale. La normativa </w:t>
      </w:r>
      <w:r w:rsidR="006505FB">
        <w:rPr>
          <w:rFonts w:ascii="Times New Roman" w:hAnsi="Times New Roman" w:cs="Times New Roman"/>
          <w:sz w:val="24"/>
          <w:szCs w:val="24"/>
          <w:lang w:val="it-IT"/>
        </w:rPr>
        <w:t>dell’epoca,</w:t>
      </w:r>
      <w:r w:rsidRPr="00E57907">
        <w:rPr>
          <w:rFonts w:ascii="Times New Roman" w:hAnsi="Times New Roman" w:cs="Times New Roman"/>
          <w:sz w:val="24"/>
          <w:szCs w:val="24"/>
          <w:lang w:val="it-IT"/>
        </w:rPr>
        <w:t xml:space="preserve"> riguardante la formazione degli insegnanti elementari</w:t>
      </w:r>
      <w:r w:rsidR="006505FB">
        <w:rPr>
          <w:rFonts w:ascii="Times New Roman" w:hAnsi="Times New Roman" w:cs="Times New Roman"/>
          <w:sz w:val="24"/>
          <w:szCs w:val="24"/>
          <w:lang w:val="it-IT"/>
        </w:rPr>
        <w:t>,</w:t>
      </w:r>
      <w:r w:rsidRPr="00E57907">
        <w:rPr>
          <w:rFonts w:ascii="Times New Roman" w:hAnsi="Times New Roman" w:cs="Times New Roman"/>
          <w:sz w:val="24"/>
          <w:szCs w:val="24"/>
          <w:lang w:val="it-IT"/>
        </w:rPr>
        <w:t xml:space="preserve"> è contenuta negli articoli della Legge Casati relativi all’istruzione elementare</w:t>
      </w:r>
      <w:r w:rsidR="0095077D">
        <w:rPr>
          <w:rFonts w:ascii="Times New Roman" w:hAnsi="Times New Roman" w:cs="Times New Roman"/>
          <w:sz w:val="24"/>
          <w:szCs w:val="24"/>
          <w:lang w:val="it-IT"/>
        </w:rPr>
        <w:t xml:space="preserve"> (Zago, 2022</w:t>
      </w:r>
      <w:r w:rsidR="005A7F09">
        <w:rPr>
          <w:rFonts w:ascii="Times New Roman" w:hAnsi="Times New Roman" w:cs="Times New Roman"/>
          <w:sz w:val="24"/>
          <w:szCs w:val="24"/>
          <w:lang w:val="it-IT"/>
        </w:rPr>
        <w:t>a</w:t>
      </w:r>
      <w:r w:rsidR="0095077D">
        <w:rPr>
          <w:rFonts w:ascii="Times New Roman" w:hAnsi="Times New Roman" w:cs="Times New Roman"/>
          <w:sz w:val="24"/>
          <w:szCs w:val="24"/>
          <w:lang w:val="it-IT"/>
        </w:rPr>
        <w:t>)</w:t>
      </w:r>
      <w:r w:rsidRPr="00E57907">
        <w:rPr>
          <w:rFonts w:ascii="Times New Roman" w:hAnsi="Times New Roman" w:cs="Times New Roman"/>
          <w:sz w:val="24"/>
          <w:szCs w:val="24"/>
          <w:lang w:val="it-IT"/>
        </w:rPr>
        <w:t>. L’istituzione della scuola e i suoi fini sono, dunque, funzionali al progetto di alfabetizzazione e di scolarizzazione del Paese perseguito dalla classe dirigente. L’impianto scolastico promosso dalla Legge Casati</w:t>
      </w:r>
      <w:r w:rsidR="003F1837">
        <w:rPr>
          <w:rFonts w:ascii="Times New Roman" w:hAnsi="Times New Roman" w:cs="Times New Roman"/>
          <w:sz w:val="24"/>
          <w:szCs w:val="24"/>
          <w:lang w:val="it-IT"/>
        </w:rPr>
        <w:t xml:space="preserve"> </w:t>
      </w:r>
      <w:r w:rsidRPr="00E57907">
        <w:rPr>
          <w:rFonts w:ascii="Times New Roman" w:hAnsi="Times New Roman" w:cs="Times New Roman"/>
          <w:sz w:val="24"/>
          <w:szCs w:val="24"/>
          <w:lang w:val="it-IT"/>
        </w:rPr>
        <w:t>porta alla nascita e all’affermazione istituzionale della nuova figura degli insegnanti e del mestiere d’insegnare, il cui esercizio era riconosciuto, fino a quel momento, a un numero limitato di precettori privati e ai diversi ordini religiosi. L’istituzionalizzazione dell’insegnamento, così come la scolarizzazione, va incontro a una lenta e faticosa evoluzione, condizionata dai titoli di studio richiesti dall’amministrazione, dal sesso, dall’estrazione sociale e dal grado scolastico in cui gli insegnanti sono chiamati a operare. I maestri e le maestre, provenienti generalmente da ceti popolari, pagano sulla loro pelle la decisione</w:t>
      </w:r>
      <w:r w:rsidR="006505FB">
        <w:rPr>
          <w:rFonts w:ascii="Times New Roman" w:hAnsi="Times New Roman" w:cs="Times New Roman"/>
          <w:sz w:val="24"/>
          <w:szCs w:val="24"/>
          <w:lang w:val="it-IT"/>
        </w:rPr>
        <w:t xml:space="preserve"> politica</w:t>
      </w:r>
      <w:r w:rsidRPr="00E57907">
        <w:rPr>
          <w:rFonts w:ascii="Times New Roman" w:hAnsi="Times New Roman" w:cs="Times New Roman"/>
          <w:sz w:val="24"/>
          <w:szCs w:val="24"/>
          <w:lang w:val="it-IT"/>
        </w:rPr>
        <w:t xml:space="preserve"> di delegare l’istruzione elementare ai Comuni.</w:t>
      </w:r>
      <w:r w:rsidR="003F1837">
        <w:rPr>
          <w:rFonts w:ascii="Times New Roman" w:hAnsi="Times New Roman" w:cs="Times New Roman"/>
          <w:sz w:val="24"/>
          <w:szCs w:val="24"/>
          <w:lang w:val="it-IT"/>
        </w:rPr>
        <w:t xml:space="preserve"> </w:t>
      </w:r>
      <w:r w:rsidR="006505FB">
        <w:rPr>
          <w:rFonts w:ascii="Times New Roman" w:hAnsi="Times New Roman" w:cs="Times New Roman"/>
          <w:sz w:val="24"/>
          <w:szCs w:val="24"/>
          <w:lang w:val="it-IT"/>
        </w:rPr>
        <w:t xml:space="preserve">Gli </w:t>
      </w:r>
      <w:r w:rsidRPr="00E57907">
        <w:rPr>
          <w:rFonts w:ascii="Times New Roman" w:hAnsi="Times New Roman" w:cs="Times New Roman"/>
          <w:sz w:val="24"/>
          <w:szCs w:val="24"/>
          <w:lang w:val="it-IT"/>
        </w:rPr>
        <w:t>enti</w:t>
      </w:r>
      <w:r w:rsidR="006505FB">
        <w:rPr>
          <w:rFonts w:ascii="Times New Roman" w:hAnsi="Times New Roman" w:cs="Times New Roman"/>
          <w:sz w:val="24"/>
          <w:szCs w:val="24"/>
          <w:lang w:val="it-IT"/>
        </w:rPr>
        <w:t xml:space="preserve"> locali,</w:t>
      </w:r>
      <w:r w:rsidRPr="00E57907">
        <w:rPr>
          <w:rFonts w:ascii="Times New Roman" w:hAnsi="Times New Roman" w:cs="Times New Roman"/>
          <w:sz w:val="24"/>
          <w:szCs w:val="24"/>
          <w:lang w:val="it-IT"/>
        </w:rPr>
        <w:t xml:space="preserve"> avendo limitate possibilità finanziarie, risultano incapaci di assolvere al compito di provvedere all’istruzione e al mantenimento delle scuole elementari a tal punto che sono costretti a licenziare gli insegnanti, per evitare il peso economico della loro assistenza durante la vecchiaia.</w:t>
      </w:r>
    </w:p>
    <w:p w14:paraId="6616EEDF" w14:textId="33AB0ED2" w:rsidR="00DD0FFE" w:rsidRDefault="00E57907" w:rsidP="00DD0FFE">
      <w:pPr>
        <w:ind w:firstLine="284"/>
        <w:jc w:val="both"/>
        <w:rPr>
          <w:rFonts w:ascii="Times New Roman" w:hAnsi="Times New Roman" w:cs="Times New Roman"/>
          <w:sz w:val="24"/>
          <w:szCs w:val="24"/>
          <w:lang w:val="it-IT"/>
        </w:rPr>
      </w:pPr>
      <w:r w:rsidRPr="00E57907">
        <w:rPr>
          <w:rFonts w:ascii="Times New Roman" w:hAnsi="Times New Roman" w:cs="Times New Roman"/>
          <w:sz w:val="24"/>
          <w:szCs w:val="24"/>
          <w:lang w:val="it-IT"/>
        </w:rPr>
        <w:t>L’accesso al mestiere di maestro e di maestra è consentito dopo aver superato un esame di ammissione e aver frequentato un corso biennale, successivamente al quale si può aspirare alla patente di maestro elementare di grado inferiore e dopo quello triennale alla patente di grado superiore</w:t>
      </w:r>
      <w:r w:rsidR="0095077D">
        <w:rPr>
          <w:rFonts w:ascii="Times New Roman" w:hAnsi="Times New Roman" w:cs="Times New Roman"/>
          <w:sz w:val="24"/>
          <w:szCs w:val="24"/>
          <w:lang w:val="it-IT"/>
        </w:rPr>
        <w:t xml:space="preserve"> (Sani, Tedde, 2003)</w:t>
      </w:r>
      <w:r w:rsidRPr="00E57907">
        <w:rPr>
          <w:rFonts w:ascii="Times New Roman" w:hAnsi="Times New Roman" w:cs="Times New Roman"/>
          <w:sz w:val="24"/>
          <w:szCs w:val="24"/>
          <w:vertAlign w:val="superscript"/>
          <w:lang w:val="it-IT"/>
        </w:rPr>
        <w:footnoteReference w:id="3"/>
      </w:r>
      <w:r w:rsidRPr="00E57907">
        <w:rPr>
          <w:rFonts w:ascii="Times New Roman" w:hAnsi="Times New Roman" w:cs="Times New Roman"/>
          <w:sz w:val="24"/>
          <w:szCs w:val="24"/>
          <w:lang w:val="it-IT"/>
        </w:rPr>
        <w:t>. Ad una prima fase in cui la classe magistrale è costituita prevalentemente da uomini, che successivamente migrano all’istruzione superiore, subentra un profilo femminile di insegnanti con un ruolo pubblico e una legittima retribuzione</w:t>
      </w:r>
      <w:r w:rsidR="0095077D">
        <w:rPr>
          <w:rFonts w:ascii="Times New Roman" w:hAnsi="Times New Roman" w:cs="Times New Roman"/>
          <w:sz w:val="24"/>
          <w:szCs w:val="24"/>
          <w:lang w:val="it-IT"/>
        </w:rPr>
        <w:t xml:space="preserve"> (Trisciuzzi, 2022)</w:t>
      </w:r>
      <w:r w:rsidRPr="00E57907">
        <w:rPr>
          <w:rFonts w:ascii="Times New Roman" w:hAnsi="Times New Roman" w:cs="Times New Roman"/>
          <w:sz w:val="24"/>
          <w:szCs w:val="24"/>
          <w:lang w:val="it-IT"/>
        </w:rPr>
        <w:t xml:space="preserve">, nonostante notevoli limitazioni come l’obbligo del nubilato, l’assegnazione presso scuole distanti da casa e da una cultura </w:t>
      </w:r>
      <w:r w:rsidR="00C35697">
        <w:rPr>
          <w:rFonts w:ascii="Times New Roman" w:hAnsi="Times New Roman" w:cs="Times New Roman"/>
          <w:sz w:val="24"/>
          <w:szCs w:val="24"/>
          <w:lang w:val="it-IT"/>
        </w:rPr>
        <w:t>s</w:t>
      </w:r>
      <w:r w:rsidRPr="00E57907">
        <w:rPr>
          <w:rFonts w:ascii="Times New Roman" w:hAnsi="Times New Roman" w:cs="Times New Roman"/>
          <w:sz w:val="24"/>
          <w:szCs w:val="24"/>
          <w:lang w:val="it-IT"/>
        </w:rPr>
        <w:t>conosciuta, l’affidamento di pluriclassi</w:t>
      </w:r>
      <w:r w:rsidR="0095077D">
        <w:rPr>
          <w:rFonts w:ascii="Times New Roman" w:hAnsi="Times New Roman" w:cs="Times New Roman"/>
          <w:sz w:val="24"/>
          <w:szCs w:val="24"/>
          <w:lang w:val="it-IT"/>
        </w:rPr>
        <w:t xml:space="preserve"> (De Giorgi et. al., 2019)</w:t>
      </w:r>
      <w:r w:rsidRPr="00E57907">
        <w:rPr>
          <w:rFonts w:ascii="Times New Roman" w:hAnsi="Times New Roman" w:cs="Times New Roman"/>
          <w:sz w:val="24"/>
          <w:szCs w:val="24"/>
          <w:lang w:val="it-IT"/>
        </w:rPr>
        <w:t>.</w:t>
      </w:r>
      <w:r w:rsidR="003F1837">
        <w:rPr>
          <w:rFonts w:ascii="Times New Roman" w:hAnsi="Times New Roman" w:cs="Times New Roman"/>
          <w:sz w:val="24"/>
          <w:szCs w:val="24"/>
          <w:lang w:val="it-IT"/>
        </w:rPr>
        <w:t xml:space="preserve"> </w:t>
      </w:r>
      <w:r w:rsidRPr="00E57907">
        <w:rPr>
          <w:rFonts w:ascii="Times New Roman" w:hAnsi="Times New Roman" w:cs="Times New Roman"/>
          <w:sz w:val="24"/>
          <w:szCs w:val="24"/>
          <w:lang w:val="it-IT"/>
        </w:rPr>
        <w:t xml:space="preserve">Le maestre, </w:t>
      </w:r>
      <w:r w:rsidR="00B85B0F">
        <w:rPr>
          <w:rFonts w:ascii="Times New Roman" w:hAnsi="Times New Roman" w:cs="Times New Roman"/>
          <w:sz w:val="24"/>
          <w:szCs w:val="24"/>
          <w:lang w:val="it-IT"/>
        </w:rPr>
        <w:t xml:space="preserve">specialmente </w:t>
      </w:r>
      <w:r w:rsidRPr="00E57907">
        <w:rPr>
          <w:rFonts w:ascii="Times New Roman" w:hAnsi="Times New Roman" w:cs="Times New Roman"/>
          <w:sz w:val="24"/>
          <w:szCs w:val="24"/>
          <w:lang w:val="it-IT"/>
        </w:rPr>
        <w:t>all’inizio della loro carriera, sono costrette ad affrontare situazioni dure e faticose non soltanto dal punto di vista materiale, ma anche psicologico</w:t>
      </w:r>
      <w:r w:rsidR="0095077D">
        <w:rPr>
          <w:rFonts w:ascii="Times New Roman" w:hAnsi="Times New Roman" w:cs="Times New Roman"/>
          <w:sz w:val="24"/>
          <w:szCs w:val="24"/>
          <w:lang w:val="it-IT"/>
        </w:rPr>
        <w:t xml:space="preserve"> (Chiosso, 2012)</w:t>
      </w:r>
      <w:r w:rsidRPr="00E57907">
        <w:rPr>
          <w:rFonts w:ascii="Times New Roman" w:hAnsi="Times New Roman" w:cs="Times New Roman"/>
          <w:sz w:val="24"/>
          <w:szCs w:val="24"/>
          <w:lang w:val="it-IT"/>
        </w:rPr>
        <w:t xml:space="preserve">. </w:t>
      </w:r>
    </w:p>
    <w:p w14:paraId="59101A73" w14:textId="77777777" w:rsidR="00C35697" w:rsidRDefault="00E57907" w:rsidP="00DD0FFE">
      <w:pPr>
        <w:ind w:firstLine="284"/>
        <w:jc w:val="both"/>
        <w:rPr>
          <w:rFonts w:ascii="Times New Roman" w:hAnsi="Times New Roman" w:cs="Times New Roman"/>
          <w:sz w:val="24"/>
          <w:szCs w:val="24"/>
          <w:lang w:val="it-IT"/>
        </w:rPr>
      </w:pPr>
      <w:r w:rsidRPr="00E57907">
        <w:rPr>
          <w:rFonts w:ascii="Times New Roman" w:hAnsi="Times New Roman" w:cs="Times New Roman"/>
          <w:sz w:val="24"/>
          <w:szCs w:val="24"/>
          <w:lang w:val="it-IT"/>
        </w:rPr>
        <w:t xml:space="preserve">A diciassette, diciotto anni, dopo aver frequentato la scuola normale, le giovani </w:t>
      </w:r>
      <w:r w:rsidR="00B85B0F">
        <w:rPr>
          <w:rFonts w:ascii="Times New Roman" w:hAnsi="Times New Roman" w:cs="Times New Roman"/>
          <w:sz w:val="24"/>
          <w:szCs w:val="24"/>
          <w:lang w:val="it-IT"/>
        </w:rPr>
        <w:t>insegnanti</w:t>
      </w:r>
      <w:r w:rsidRPr="00E57907">
        <w:rPr>
          <w:rFonts w:ascii="Times New Roman" w:hAnsi="Times New Roman" w:cs="Times New Roman"/>
          <w:sz w:val="24"/>
          <w:szCs w:val="24"/>
          <w:lang w:val="it-IT"/>
        </w:rPr>
        <w:t xml:space="preserve"> cominciano a </w:t>
      </w:r>
      <w:r w:rsidR="00B85B0F">
        <w:rPr>
          <w:rFonts w:ascii="Times New Roman" w:hAnsi="Times New Roman" w:cs="Times New Roman"/>
          <w:sz w:val="24"/>
          <w:szCs w:val="24"/>
          <w:lang w:val="it-IT"/>
        </w:rPr>
        <w:t>operare</w:t>
      </w:r>
      <w:r w:rsidRPr="00E57907">
        <w:rPr>
          <w:rFonts w:ascii="Times New Roman" w:hAnsi="Times New Roman" w:cs="Times New Roman"/>
          <w:sz w:val="24"/>
          <w:szCs w:val="24"/>
          <w:lang w:val="it-IT"/>
        </w:rPr>
        <w:t xml:space="preserve"> in villaggi molto isolati di montagna o in campagna, lontane dalle loro famiglie, che avevano costituito, fino ad allora, con la sola eccezione dell’esperienza scolastica, l’unico vissuto affettivo e umano. Tale cambiamento di vita incontra non poche resistenze che si trasformano spesso in disagio esistenziale, causato sia dalle difficoltà reali (stipendi irrisori, collocazioni in scuole e alloggi fatiscenti), sia dalle relazioni spesso ostili da parte delle comunità in cui svolgono il loro lavoro. </w:t>
      </w:r>
      <w:r w:rsidR="00C35697" w:rsidRPr="00E57907">
        <w:rPr>
          <w:rFonts w:ascii="Times New Roman" w:hAnsi="Times New Roman" w:cs="Times New Roman"/>
          <w:sz w:val="24"/>
          <w:szCs w:val="24"/>
          <w:lang w:val="it-IT"/>
        </w:rPr>
        <w:t>La letteratura dell’Ottocento</w:t>
      </w:r>
      <w:r w:rsidR="00C35697" w:rsidRPr="00C35697">
        <w:rPr>
          <w:rFonts w:ascii="Times New Roman" w:hAnsi="Times New Roman" w:cs="Times New Roman"/>
          <w:sz w:val="24"/>
          <w:szCs w:val="24"/>
          <w:lang w:val="it-IT"/>
        </w:rPr>
        <w:t xml:space="preserve"> </w:t>
      </w:r>
      <w:r w:rsidR="00C35697" w:rsidRPr="00E57907">
        <w:rPr>
          <w:rFonts w:ascii="Times New Roman" w:hAnsi="Times New Roman" w:cs="Times New Roman"/>
          <w:sz w:val="24"/>
          <w:szCs w:val="24"/>
          <w:lang w:val="it-IT"/>
        </w:rPr>
        <w:t>descri</w:t>
      </w:r>
      <w:r w:rsidR="00C35697">
        <w:rPr>
          <w:rFonts w:ascii="Times New Roman" w:hAnsi="Times New Roman" w:cs="Times New Roman"/>
          <w:sz w:val="24"/>
          <w:szCs w:val="24"/>
          <w:lang w:val="it-IT"/>
        </w:rPr>
        <w:t>ve</w:t>
      </w:r>
      <w:r w:rsidR="00C35697" w:rsidRPr="00E57907">
        <w:rPr>
          <w:rFonts w:ascii="Times New Roman" w:hAnsi="Times New Roman" w:cs="Times New Roman"/>
          <w:sz w:val="24"/>
          <w:szCs w:val="24"/>
          <w:lang w:val="it-IT"/>
        </w:rPr>
        <w:t xml:space="preserve"> la qualità della vita delle giovani maestre italiane</w:t>
      </w:r>
      <w:r w:rsidR="00C35697">
        <w:rPr>
          <w:rFonts w:ascii="Times New Roman" w:hAnsi="Times New Roman" w:cs="Times New Roman"/>
          <w:sz w:val="24"/>
          <w:szCs w:val="24"/>
          <w:lang w:val="it-IT"/>
        </w:rPr>
        <w:t>,</w:t>
      </w:r>
      <w:r w:rsidR="00C35697" w:rsidRPr="00E57907">
        <w:rPr>
          <w:rFonts w:ascii="Times New Roman" w:hAnsi="Times New Roman" w:cs="Times New Roman"/>
          <w:sz w:val="24"/>
          <w:szCs w:val="24"/>
          <w:lang w:val="it-IT"/>
        </w:rPr>
        <w:t xml:space="preserve"> presenta</w:t>
      </w:r>
      <w:r w:rsidR="00C35697">
        <w:rPr>
          <w:rFonts w:ascii="Times New Roman" w:hAnsi="Times New Roman" w:cs="Times New Roman"/>
          <w:sz w:val="24"/>
          <w:szCs w:val="24"/>
          <w:lang w:val="it-IT"/>
        </w:rPr>
        <w:t>ndo</w:t>
      </w:r>
      <w:r w:rsidR="00C35697" w:rsidRPr="00E57907">
        <w:rPr>
          <w:rFonts w:ascii="Times New Roman" w:hAnsi="Times New Roman" w:cs="Times New Roman"/>
          <w:sz w:val="24"/>
          <w:szCs w:val="24"/>
          <w:lang w:val="it-IT"/>
        </w:rPr>
        <w:t xml:space="preserve"> profili di educatrici deboli, malate e sofferenti</w:t>
      </w:r>
      <w:r w:rsidR="00C35697">
        <w:rPr>
          <w:rFonts w:ascii="Times New Roman" w:hAnsi="Times New Roman" w:cs="Times New Roman"/>
          <w:sz w:val="24"/>
          <w:szCs w:val="24"/>
          <w:lang w:val="it-IT"/>
        </w:rPr>
        <w:t xml:space="preserve"> (Ghizzoni, Polenghi, 2008; Ferrari, Morandi, 2020)</w:t>
      </w:r>
      <w:r w:rsidR="00C35697" w:rsidRPr="00E57907">
        <w:rPr>
          <w:rFonts w:ascii="Times New Roman" w:hAnsi="Times New Roman" w:cs="Times New Roman"/>
          <w:sz w:val="24"/>
          <w:szCs w:val="24"/>
          <w:lang w:val="it-IT"/>
        </w:rPr>
        <w:t>.</w:t>
      </w:r>
      <w:r w:rsidR="00C35697">
        <w:rPr>
          <w:rFonts w:ascii="Times New Roman" w:hAnsi="Times New Roman" w:cs="Times New Roman"/>
          <w:sz w:val="24"/>
          <w:szCs w:val="24"/>
          <w:lang w:val="it-IT"/>
        </w:rPr>
        <w:t xml:space="preserve"> </w:t>
      </w:r>
      <w:r w:rsidRPr="00E57907">
        <w:rPr>
          <w:rFonts w:ascii="Times New Roman" w:hAnsi="Times New Roman" w:cs="Times New Roman"/>
          <w:sz w:val="24"/>
          <w:szCs w:val="24"/>
          <w:lang w:val="it-IT"/>
        </w:rPr>
        <w:t xml:space="preserve">La </w:t>
      </w:r>
      <w:r w:rsidR="003F1837">
        <w:rPr>
          <w:rFonts w:ascii="Times New Roman" w:hAnsi="Times New Roman" w:cs="Times New Roman"/>
          <w:sz w:val="24"/>
          <w:szCs w:val="24"/>
          <w:lang w:val="it-IT"/>
        </w:rPr>
        <w:t>figura</w:t>
      </w:r>
      <w:r w:rsidRPr="00E57907">
        <w:rPr>
          <w:rFonts w:ascii="Times New Roman" w:hAnsi="Times New Roman" w:cs="Times New Roman"/>
          <w:sz w:val="24"/>
          <w:szCs w:val="24"/>
          <w:lang w:val="it-IT"/>
        </w:rPr>
        <w:t xml:space="preserve"> della maestra </w:t>
      </w:r>
      <w:r w:rsidR="00C35697">
        <w:rPr>
          <w:rFonts w:ascii="Times New Roman" w:hAnsi="Times New Roman" w:cs="Times New Roman"/>
          <w:sz w:val="24"/>
          <w:szCs w:val="24"/>
          <w:lang w:val="it-IT"/>
        </w:rPr>
        <w:t>risulta</w:t>
      </w:r>
      <w:r w:rsidRPr="00E57907">
        <w:rPr>
          <w:rFonts w:ascii="Times New Roman" w:hAnsi="Times New Roman" w:cs="Times New Roman"/>
          <w:sz w:val="24"/>
          <w:szCs w:val="24"/>
          <w:lang w:val="it-IT"/>
        </w:rPr>
        <w:t xml:space="preserve"> scomoda agli occhi della società</w:t>
      </w:r>
      <w:r w:rsidR="00C35697">
        <w:rPr>
          <w:rFonts w:ascii="Times New Roman" w:hAnsi="Times New Roman" w:cs="Times New Roman"/>
          <w:sz w:val="24"/>
          <w:szCs w:val="24"/>
          <w:lang w:val="it-IT"/>
        </w:rPr>
        <w:t xml:space="preserve"> del passato in quanto rappresenta l’immagine di una</w:t>
      </w:r>
      <w:r w:rsidRPr="00E57907">
        <w:rPr>
          <w:rFonts w:ascii="Times New Roman" w:hAnsi="Times New Roman" w:cs="Times New Roman"/>
          <w:sz w:val="24"/>
          <w:szCs w:val="24"/>
          <w:lang w:val="it-IT"/>
        </w:rPr>
        <w:t xml:space="preserve"> giovane donna </w:t>
      </w:r>
      <w:r w:rsidR="00C35697">
        <w:rPr>
          <w:rFonts w:ascii="Times New Roman" w:hAnsi="Times New Roman" w:cs="Times New Roman"/>
          <w:sz w:val="24"/>
          <w:szCs w:val="24"/>
          <w:lang w:val="it-IT"/>
        </w:rPr>
        <w:t>che sceglie di</w:t>
      </w:r>
      <w:r w:rsidRPr="00E57907">
        <w:rPr>
          <w:rFonts w:ascii="Times New Roman" w:hAnsi="Times New Roman" w:cs="Times New Roman"/>
          <w:sz w:val="24"/>
          <w:szCs w:val="24"/>
          <w:lang w:val="it-IT"/>
        </w:rPr>
        <w:t xml:space="preserve"> insegnare, anche solo per un breve periodo, in una scuola rurale esponendosi, quasi inevitabilmente, alle attenzioni e alle vessazioni di chi detiene il potere</w:t>
      </w:r>
      <w:r w:rsidR="0095077D">
        <w:rPr>
          <w:rFonts w:ascii="Times New Roman" w:hAnsi="Times New Roman" w:cs="Times New Roman"/>
          <w:sz w:val="24"/>
          <w:szCs w:val="24"/>
          <w:lang w:val="it-IT"/>
        </w:rPr>
        <w:t xml:space="preserve"> -</w:t>
      </w:r>
      <w:r w:rsidRPr="00E57907">
        <w:rPr>
          <w:rFonts w:ascii="Times New Roman" w:hAnsi="Times New Roman" w:cs="Times New Roman"/>
          <w:sz w:val="24"/>
          <w:szCs w:val="24"/>
          <w:lang w:val="it-IT"/>
        </w:rPr>
        <w:t xml:space="preserve">il sindaco, il direttore, il fattore, il geometra che </w:t>
      </w:r>
      <w:r w:rsidR="0095077D">
        <w:rPr>
          <w:rFonts w:ascii="Times New Roman" w:hAnsi="Times New Roman" w:cs="Times New Roman"/>
          <w:sz w:val="24"/>
          <w:szCs w:val="24"/>
          <w:lang w:val="it-IT"/>
        </w:rPr>
        <w:t>progetta</w:t>
      </w:r>
      <w:r w:rsidRPr="00E57907">
        <w:rPr>
          <w:rFonts w:ascii="Times New Roman" w:hAnsi="Times New Roman" w:cs="Times New Roman"/>
          <w:sz w:val="24"/>
          <w:szCs w:val="24"/>
          <w:lang w:val="it-IT"/>
        </w:rPr>
        <w:t xml:space="preserve"> la scuola</w:t>
      </w:r>
      <w:r w:rsidR="0095077D">
        <w:rPr>
          <w:rFonts w:ascii="Times New Roman" w:hAnsi="Times New Roman" w:cs="Times New Roman"/>
          <w:sz w:val="24"/>
          <w:szCs w:val="24"/>
          <w:lang w:val="it-IT"/>
        </w:rPr>
        <w:t xml:space="preserve"> (Pesci, 2022)</w:t>
      </w:r>
      <w:r w:rsidRPr="00E57907">
        <w:rPr>
          <w:rFonts w:ascii="Times New Roman" w:hAnsi="Times New Roman" w:cs="Times New Roman"/>
          <w:sz w:val="24"/>
          <w:szCs w:val="24"/>
          <w:lang w:val="it-IT"/>
        </w:rPr>
        <w:t>.</w:t>
      </w:r>
    </w:p>
    <w:p w14:paraId="37137084" w14:textId="59D38E35" w:rsidR="00B63B2C" w:rsidRDefault="00E57907" w:rsidP="00DD0FFE">
      <w:pPr>
        <w:ind w:firstLine="284"/>
        <w:jc w:val="both"/>
        <w:rPr>
          <w:rFonts w:ascii="Times New Roman" w:hAnsi="Times New Roman" w:cs="Times New Roman"/>
          <w:sz w:val="24"/>
          <w:szCs w:val="24"/>
          <w:lang w:val="it-IT"/>
        </w:rPr>
      </w:pPr>
      <w:r w:rsidRPr="00E57907">
        <w:rPr>
          <w:rFonts w:ascii="Times New Roman" w:hAnsi="Times New Roman" w:cs="Times New Roman"/>
          <w:sz w:val="24"/>
          <w:szCs w:val="24"/>
          <w:lang w:val="it-IT"/>
        </w:rPr>
        <w:t>Tale condizione può portare, inoltre, la condanna a una solitudine perenne che non contempla la possibilità di costituire una famiglia</w:t>
      </w:r>
      <w:r w:rsidR="00C35697">
        <w:rPr>
          <w:rFonts w:ascii="Times New Roman" w:hAnsi="Times New Roman" w:cs="Times New Roman"/>
          <w:sz w:val="24"/>
          <w:szCs w:val="24"/>
          <w:lang w:val="it-IT"/>
        </w:rPr>
        <w:t>, una sorta di</w:t>
      </w:r>
      <w:r w:rsidRPr="00E57907">
        <w:rPr>
          <w:rFonts w:ascii="Times New Roman" w:hAnsi="Times New Roman" w:cs="Times New Roman"/>
          <w:sz w:val="24"/>
          <w:szCs w:val="24"/>
          <w:lang w:val="it-IT"/>
        </w:rPr>
        <w:t xml:space="preserve"> nubilato simile a quello di una religiosa.</w:t>
      </w:r>
      <w:r w:rsidR="003F1837">
        <w:rPr>
          <w:rFonts w:ascii="Times New Roman" w:hAnsi="Times New Roman" w:cs="Times New Roman"/>
          <w:sz w:val="24"/>
          <w:szCs w:val="24"/>
          <w:lang w:val="it-IT"/>
        </w:rPr>
        <w:t xml:space="preserve"> </w:t>
      </w:r>
      <w:r w:rsidR="00DD0FFE">
        <w:rPr>
          <w:rFonts w:ascii="Times New Roman" w:hAnsi="Times New Roman" w:cs="Times New Roman"/>
          <w:sz w:val="24"/>
          <w:szCs w:val="24"/>
          <w:lang w:val="it-IT"/>
        </w:rPr>
        <w:t>P</w:t>
      </w:r>
      <w:r w:rsidR="00DD0FFE" w:rsidRPr="00E57907">
        <w:rPr>
          <w:rFonts w:ascii="Times New Roman" w:hAnsi="Times New Roman" w:cs="Times New Roman"/>
          <w:sz w:val="24"/>
          <w:szCs w:val="24"/>
          <w:lang w:val="it-IT"/>
        </w:rPr>
        <w:t>ur celebrando retoricamente il ruolo d</w:t>
      </w:r>
      <w:r w:rsidR="00DD0FFE">
        <w:rPr>
          <w:rFonts w:ascii="Times New Roman" w:hAnsi="Times New Roman" w:cs="Times New Roman"/>
          <w:sz w:val="24"/>
          <w:szCs w:val="24"/>
          <w:lang w:val="it-IT"/>
        </w:rPr>
        <w:t>elle maestre come</w:t>
      </w:r>
      <w:r w:rsidR="00DD0FFE" w:rsidRPr="00E57907">
        <w:rPr>
          <w:rFonts w:ascii="Times New Roman" w:hAnsi="Times New Roman" w:cs="Times New Roman"/>
          <w:sz w:val="24"/>
          <w:szCs w:val="24"/>
          <w:lang w:val="it-IT"/>
        </w:rPr>
        <w:t xml:space="preserve"> pioniere della prima educazione nazionale</w:t>
      </w:r>
      <w:r w:rsidR="00DD0FFE">
        <w:rPr>
          <w:rFonts w:ascii="Times New Roman" w:hAnsi="Times New Roman" w:cs="Times New Roman"/>
          <w:sz w:val="24"/>
          <w:szCs w:val="24"/>
          <w:lang w:val="it-IT"/>
        </w:rPr>
        <w:t xml:space="preserve">, il </w:t>
      </w:r>
      <w:r w:rsidR="00DD0FFE">
        <w:rPr>
          <w:rFonts w:ascii="Times New Roman" w:hAnsi="Times New Roman" w:cs="Times New Roman"/>
          <w:sz w:val="24"/>
          <w:szCs w:val="24"/>
          <w:lang w:val="it-IT"/>
        </w:rPr>
        <w:lastRenderedPageBreak/>
        <w:t>clima culturale tende</w:t>
      </w:r>
      <w:r w:rsidR="00C35697">
        <w:rPr>
          <w:rFonts w:ascii="Times New Roman" w:hAnsi="Times New Roman" w:cs="Times New Roman"/>
          <w:sz w:val="24"/>
          <w:szCs w:val="24"/>
          <w:lang w:val="it-IT"/>
        </w:rPr>
        <w:t xml:space="preserve"> generalmente</w:t>
      </w:r>
      <w:r w:rsidR="00DD0FFE">
        <w:rPr>
          <w:rFonts w:ascii="Times New Roman" w:hAnsi="Times New Roman" w:cs="Times New Roman"/>
          <w:sz w:val="24"/>
          <w:szCs w:val="24"/>
          <w:lang w:val="it-IT"/>
        </w:rPr>
        <w:t xml:space="preserve"> a deprezzare il femminile. </w:t>
      </w:r>
      <w:r w:rsidR="00DD0FFE" w:rsidRPr="00E57907">
        <w:rPr>
          <w:rFonts w:ascii="Times New Roman" w:hAnsi="Times New Roman" w:cs="Times New Roman"/>
          <w:sz w:val="24"/>
          <w:szCs w:val="24"/>
          <w:lang w:val="it-IT"/>
        </w:rPr>
        <w:t>La maestra</w:t>
      </w:r>
      <w:r w:rsidR="00DD0FFE">
        <w:rPr>
          <w:rFonts w:ascii="Times New Roman" w:hAnsi="Times New Roman" w:cs="Times New Roman"/>
          <w:sz w:val="24"/>
          <w:szCs w:val="24"/>
          <w:lang w:val="it-IT"/>
        </w:rPr>
        <w:t>, infatti,</w:t>
      </w:r>
      <w:r w:rsidR="00DD0FFE" w:rsidRPr="00E57907">
        <w:rPr>
          <w:rFonts w:ascii="Times New Roman" w:hAnsi="Times New Roman" w:cs="Times New Roman"/>
          <w:sz w:val="24"/>
          <w:szCs w:val="24"/>
          <w:lang w:val="it-IT"/>
        </w:rPr>
        <w:t xml:space="preserve"> è chiamata spesso maestrina</w:t>
      </w:r>
      <w:r w:rsidR="00DD0FFE">
        <w:rPr>
          <w:rFonts w:ascii="Times New Roman" w:hAnsi="Times New Roman" w:cs="Times New Roman"/>
          <w:sz w:val="24"/>
          <w:szCs w:val="24"/>
          <w:lang w:val="it-IT"/>
        </w:rPr>
        <w:t>,</w:t>
      </w:r>
      <w:r w:rsidR="00DD0FFE" w:rsidRPr="00E57907">
        <w:rPr>
          <w:rFonts w:ascii="Times New Roman" w:hAnsi="Times New Roman" w:cs="Times New Roman"/>
          <w:sz w:val="24"/>
          <w:szCs w:val="24"/>
          <w:lang w:val="it-IT"/>
        </w:rPr>
        <w:t xml:space="preserve"> termine</w:t>
      </w:r>
      <w:r w:rsidR="00DD0FFE">
        <w:rPr>
          <w:rFonts w:ascii="Times New Roman" w:hAnsi="Times New Roman" w:cs="Times New Roman"/>
          <w:sz w:val="24"/>
          <w:szCs w:val="24"/>
          <w:lang w:val="it-IT"/>
        </w:rPr>
        <w:t xml:space="preserve"> che</w:t>
      </w:r>
      <w:r w:rsidR="00DD0FFE" w:rsidRPr="00E57907">
        <w:rPr>
          <w:rFonts w:ascii="Times New Roman" w:hAnsi="Times New Roman" w:cs="Times New Roman"/>
          <w:sz w:val="24"/>
          <w:szCs w:val="24"/>
          <w:lang w:val="it-IT"/>
        </w:rPr>
        <w:t xml:space="preserve"> veicola</w:t>
      </w:r>
      <w:r w:rsidR="00DD0FFE">
        <w:rPr>
          <w:rFonts w:ascii="Times New Roman" w:hAnsi="Times New Roman" w:cs="Times New Roman"/>
          <w:sz w:val="24"/>
          <w:szCs w:val="24"/>
          <w:lang w:val="it-IT"/>
        </w:rPr>
        <w:t>,</w:t>
      </w:r>
      <w:r w:rsidR="00DD0FFE" w:rsidRPr="00E57907">
        <w:rPr>
          <w:rFonts w:ascii="Times New Roman" w:hAnsi="Times New Roman" w:cs="Times New Roman"/>
          <w:sz w:val="24"/>
          <w:szCs w:val="24"/>
          <w:lang w:val="it-IT"/>
        </w:rPr>
        <w:t xml:space="preserve"> al tempo stesso</w:t>
      </w:r>
      <w:r w:rsidR="00DD0FFE">
        <w:rPr>
          <w:rFonts w:ascii="Times New Roman" w:hAnsi="Times New Roman" w:cs="Times New Roman"/>
          <w:sz w:val="24"/>
          <w:szCs w:val="24"/>
          <w:lang w:val="it-IT"/>
        </w:rPr>
        <w:t>,</w:t>
      </w:r>
      <w:r w:rsidR="00DD0FFE" w:rsidRPr="00E57907">
        <w:rPr>
          <w:rFonts w:ascii="Times New Roman" w:hAnsi="Times New Roman" w:cs="Times New Roman"/>
          <w:sz w:val="24"/>
          <w:szCs w:val="24"/>
          <w:lang w:val="it-IT"/>
        </w:rPr>
        <w:t xml:space="preserve"> un immaginario di fragilità e di dolcezza, con una derivazione che da vezzeggiativa si fa piuttosto ironica</w:t>
      </w:r>
      <w:r w:rsidR="00C35697">
        <w:rPr>
          <w:rFonts w:ascii="Times New Roman" w:hAnsi="Times New Roman" w:cs="Times New Roman"/>
          <w:sz w:val="24"/>
          <w:szCs w:val="24"/>
          <w:lang w:val="it-IT"/>
        </w:rPr>
        <w:t xml:space="preserve"> e</w:t>
      </w:r>
      <w:r w:rsidR="00DD0FFE" w:rsidRPr="00E57907">
        <w:rPr>
          <w:rFonts w:ascii="Times New Roman" w:hAnsi="Times New Roman" w:cs="Times New Roman"/>
          <w:sz w:val="24"/>
          <w:szCs w:val="24"/>
          <w:lang w:val="it-IT"/>
        </w:rPr>
        <w:t xml:space="preserve"> sprezzante. La maestrina è una ragazza invecchiata, nubile e triste, incapace di uscire da un ruolo in cui la letteratura la incasella.</w:t>
      </w:r>
      <w:r w:rsidR="00DD0FFE">
        <w:rPr>
          <w:rFonts w:ascii="Times New Roman" w:hAnsi="Times New Roman" w:cs="Times New Roman"/>
          <w:sz w:val="24"/>
          <w:szCs w:val="24"/>
          <w:lang w:val="it-IT"/>
        </w:rPr>
        <w:t xml:space="preserve"> </w:t>
      </w:r>
      <w:bookmarkStart w:id="0" w:name="_heading=h.64ogy4f4x3qq" w:colFirst="0" w:colLast="0"/>
      <w:bookmarkEnd w:id="0"/>
      <w:r w:rsidR="00DD0FFE">
        <w:rPr>
          <w:rFonts w:ascii="Times New Roman" w:hAnsi="Times New Roman" w:cs="Times New Roman"/>
          <w:sz w:val="24"/>
          <w:szCs w:val="24"/>
          <w:lang w:val="it-IT"/>
        </w:rPr>
        <w:t>Solo a</w:t>
      </w:r>
      <w:r w:rsidRPr="00E57907">
        <w:rPr>
          <w:rFonts w:ascii="Times New Roman" w:hAnsi="Times New Roman" w:cs="Times New Roman"/>
          <w:sz w:val="24"/>
          <w:szCs w:val="24"/>
          <w:lang w:val="it-IT"/>
        </w:rPr>
        <w:t xml:space="preserve"> fine Ottocento</w:t>
      </w:r>
      <w:r w:rsidR="00DD0FFE">
        <w:rPr>
          <w:rFonts w:ascii="Times New Roman" w:hAnsi="Times New Roman" w:cs="Times New Roman"/>
          <w:sz w:val="24"/>
          <w:szCs w:val="24"/>
          <w:lang w:val="it-IT"/>
        </w:rPr>
        <w:t xml:space="preserve"> è possibile riscontrare</w:t>
      </w:r>
      <w:r w:rsidRPr="00E57907">
        <w:rPr>
          <w:rFonts w:ascii="Times New Roman" w:hAnsi="Times New Roman" w:cs="Times New Roman"/>
          <w:sz w:val="24"/>
          <w:szCs w:val="24"/>
          <w:lang w:val="it-IT"/>
        </w:rPr>
        <w:t xml:space="preserve"> un miglioramento della condizione della classe magistrale dovuto all’innalzamento dei minimi stipendiali</w:t>
      </w:r>
      <w:r w:rsidR="00C35697">
        <w:rPr>
          <w:rFonts w:ascii="Times New Roman" w:hAnsi="Times New Roman" w:cs="Times New Roman"/>
          <w:sz w:val="24"/>
          <w:szCs w:val="24"/>
          <w:lang w:val="it-IT"/>
        </w:rPr>
        <w:t xml:space="preserve"> e</w:t>
      </w:r>
      <w:r w:rsidRPr="00E57907">
        <w:rPr>
          <w:rFonts w:ascii="Times New Roman" w:hAnsi="Times New Roman" w:cs="Times New Roman"/>
          <w:sz w:val="24"/>
          <w:szCs w:val="24"/>
          <w:lang w:val="it-IT"/>
        </w:rPr>
        <w:t xml:space="preserve"> </w:t>
      </w:r>
      <w:r w:rsidR="00C35697">
        <w:rPr>
          <w:rFonts w:ascii="Times New Roman" w:hAnsi="Times New Roman" w:cs="Times New Roman"/>
          <w:sz w:val="24"/>
          <w:szCs w:val="24"/>
          <w:lang w:val="it-IT"/>
        </w:rPr>
        <w:t>a</w:t>
      </w:r>
      <w:r w:rsidRPr="00E57907">
        <w:rPr>
          <w:rFonts w:ascii="Times New Roman" w:hAnsi="Times New Roman" w:cs="Times New Roman"/>
          <w:sz w:val="24"/>
          <w:szCs w:val="24"/>
          <w:lang w:val="it-IT"/>
        </w:rPr>
        <w:t>ll’istituzione del fondo pensioni</w:t>
      </w:r>
      <w:r w:rsidR="00DD0FFE">
        <w:rPr>
          <w:rFonts w:ascii="Times New Roman" w:hAnsi="Times New Roman" w:cs="Times New Roman"/>
          <w:sz w:val="24"/>
          <w:szCs w:val="24"/>
          <w:lang w:val="it-IT"/>
        </w:rPr>
        <w:t xml:space="preserve"> (Zago, 2022</w:t>
      </w:r>
      <w:r w:rsidR="005A7F09">
        <w:rPr>
          <w:rFonts w:ascii="Times New Roman" w:hAnsi="Times New Roman" w:cs="Times New Roman"/>
          <w:sz w:val="24"/>
          <w:szCs w:val="24"/>
          <w:lang w:val="it-IT"/>
        </w:rPr>
        <w:t>b</w:t>
      </w:r>
      <w:r w:rsidR="00DD0FFE">
        <w:rPr>
          <w:rFonts w:ascii="Times New Roman" w:hAnsi="Times New Roman" w:cs="Times New Roman"/>
          <w:sz w:val="24"/>
          <w:szCs w:val="24"/>
          <w:lang w:val="it-IT"/>
        </w:rPr>
        <w:t>)</w:t>
      </w:r>
      <w:r w:rsidRPr="00E57907">
        <w:rPr>
          <w:rFonts w:ascii="Times New Roman" w:hAnsi="Times New Roman" w:cs="Times New Roman"/>
          <w:sz w:val="24"/>
          <w:szCs w:val="24"/>
          <w:lang w:val="it-IT"/>
        </w:rPr>
        <w:t xml:space="preserve">. Tali cambiamenti sono la conseguenza dello sviluppo del livello di autoconsapevolezza professionale e della nascita dell’attivismo e associazionismo magistrale, i cui tentativi di trasformazione </w:t>
      </w:r>
      <w:r w:rsidR="00DD0FFE">
        <w:rPr>
          <w:rFonts w:ascii="Times New Roman" w:hAnsi="Times New Roman" w:cs="Times New Roman"/>
          <w:sz w:val="24"/>
          <w:szCs w:val="24"/>
          <w:lang w:val="it-IT"/>
        </w:rPr>
        <w:t>portano,</w:t>
      </w:r>
      <w:r w:rsidRPr="00E57907">
        <w:rPr>
          <w:rFonts w:ascii="Times New Roman" w:hAnsi="Times New Roman" w:cs="Times New Roman"/>
          <w:sz w:val="24"/>
          <w:szCs w:val="24"/>
          <w:lang w:val="it-IT"/>
        </w:rPr>
        <w:t xml:space="preserve"> agli inizi del Novecento</w:t>
      </w:r>
      <w:r w:rsidR="00DD0FFE">
        <w:rPr>
          <w:rFonts w:ascii="Times New Roman" w:hAnsi="Times New Roman" w:cs="Times New Roman"/>
          <w:sz w:val="24"/>
          <w:szCs w:val="24"/>
          <w:lang w:val="it-IT"/>
        </w:rPr>
        <w:t>,</w:t>
      </w:r>
      <w:r w:rsidRPr="00E57907">
        <w:rPr>
          <w:rFonts w:ascii="Times New Roman" w:hAnsi="Times New Roman" w:cs="Times New Roman"/>
          <w:sz w:val="24"/>
          <w:szCs w:val="24"/>
          <w:lang w:val="it-IT"/>
        </w:rPr>
        <w:t xml:space="preserve"> </w:t>
      </w:r>
      <w:r w:rsidR="00C35697">
        <w:rPr>
          <w:rFonts w:ascii="Times New Roman" w:hAnsi="Times New Roman" w:cs="Times New Roman"/>
          <w:sz w:val="24"/>
          <w:szCs w:val="24"/>
          <w:lang w:val="it-IT"/>
        </w:rPr>
        <w:t>al</w:t>
      </w:r>
      <w:r w:rsidRPr="00E57907">
        <w:rPr>
          <w:rFonts w:ascii="Times New Roman" w:hAnsi="Times New Roman" w:cs="Times New Roman"/>
          <w:sz w:val="24"/>
          <w:szCs w:val="24"/>
          <w:lang w:val="it-IT"/>
        </w:rPr>
        <w:t>la fondazione dell’Unione Magistrale Nazionale.</w:t>
      </w:r>
    </w:p>
    <w:p w14:paraId="75D60ACE" w14:textId="77777777" w:rsidR="00B63B2C" w:rsidRDefault="00B63B2C" w:rsidP="00B100C5">
      <w:pPr>
        <w:jc w:val="both"/>
        <w:rPr>
          <w:rFonts w:ascii="Times New Roman" w:hAnsi="Times New Roman" w:cs="Times New Roman"/>
          <w:sz w:val="24"/>
          <w:szCs w:val="24"/>
          <w:lang w:val="it-IT"/>
        </w:rPr>
      </w:pPr>
    </w:p>
    <w:p w14:paraId="1D92F1CA" w14:textId="7FD05190" w:rsidR="005F41CE" w:rsidRPr="005F41CE" w:rsidRDefault="005F41CE" w:rsidP="00B100C5">
      <w:pPr>
        <w:jc w:val="both"/>
        <w:rPr>
          <w:rFonts w:ascii="Times New Roman" w:hAnsi="Times New Roman" w:cs="Times New Roman"/>
          <w:b/>
          <w:bCs/>
          <w:sz w:val="24"/>
          <w:szCs w:val="24"/>
        </w:rPr>
      </w:pPr>
      <w:r w:rsidRPr="005F41CE">
        <w:rPr>
          <w:rFonts w:ascii="Times New Roman" w:hAnsi="Times New Roman" w:cs="Times New Roman"/>
          <w:b/>
          <w:bCs/>
          <w:sz w:val="24"/>
          <w:szCs w:val="24"/>
        </w:rPr>
        <w:t>2. La biografia di Angiola Bianchini e la cura per l’infanzia</w:t>
      </w:r>
    </w:p>
    <w:p w14:paraId="57FB3BC4" w14:textId="77777777" w:rsidR="005F41CE" w:rsidRPr="005F41CE" w:rsidRDefault="005F41CE" w:rsidP="00B100C5">
      <w:pPr>
        <w:jc w:val="both"/>
        <w:rPr>
          <w:rFonts w:ascii="Times New Roman" w:hAnsi="Times New Roman" w:cs="Times New Roman"/>
          <w:b/>
          <w:sz w:val="24"/>
          <w:szCs w:val="24"/>
          <w:lang w:val="it-IT"/>
        </w:rPr>
      </w:pPr>
    </w:p>
    <w:p w14:paraId="756D06EA" w14:textId="10E86236" w:rsidR="005F41CE" w:rsidRPr="005F41CE" w:rsidRDefault="005F41CE" w:rsidP="005D1A8C">
      <w:pPr>
        <w:ind w:firstLine="284"/>
        <w:jc w:val="both"/>
        <w:rPr>
          <w:rFonts w:ascii="Times New Roman" w:hAnsi="Times New Roman" w:cs="Times New Roman"/>
          <w:sz w:val="24"/>
          <w:szCs w:val="24"/>
          <w:lang w:val="it-IT"/>
        </w:rPr>
      </w:pPr>
      <w:r w:rsidRPr="005F41CE">
        <w:rPr>
          <w:rFonts w:ascii="Times New Roman" w:hAnsi="Times New Roman" w:cs="Times New Roman"/>
          <w:sz w:val="24"/>
          <w:szCs w:val="24"/>
          <w:lang w:val="it-IT"/>
        </w:rPr>
        <w:t xml:space="preserve">Il nome di Angiola Bianchini è strettamente legato all’educazione infantile nel contesto italiano che la vede impegnata, a cavallo tra il XIX e il XX secolo nel pieno fermento dell’Unificazione nazionale, in modo instancabile nella promozione della cultura educativa e nell’attenta cura verso il mondo dell’infanzia. Il suo pregevole contributo consiste nell’istituzione e nella direzione di numerosi asili d’infanzia che le offrono </w:t>
      </w:r>
      <w:r w:rsidR="00B259AC">
        <w:rPr>
          <w:rFonts w:ascii="Times New Roman" w:hAnsi="Times New Roman" w:cs="Times New Roman"/>
          <w:sz w:val="24"/>
          <w:szCs w:val="24"/>
          <w:lang w:val="it-IT"/>
        </w:rPr>
        <w:t>l’opportunità di</w:t>
      </w:r>
      <w:r w:rsidRPr="005F41CE">
        <w:rPr>
          <w:rFonts w:ascii="Times New Roman" w:hAnsi="Times New Roman" w:cs="Times New Roman"/>
          <w:sz w:val="24"/>
          <w:szCs w:val="24"/>
          <w:lang w:val="it-IT"/>
        </w:rPr>
        <w:t xml:space="preserve"> pubblicare il </w:t>
      </w:r>
      <w:r w:rsidRPr="005F41CE">
        <w:rPr>
          <w:rFonts w:ascii="Times New Roman" w:hAnsi="Times New Roman" w:cs="Times New Roman"/>
          <w:i/>
          <w:sz w:val="24"/>
          <w:szCs w:val="24"/>
          <w:lang w:val="it-IT"/>
        </w:rPr>
        <w:t>Manuale per gli asili d’infanzia secondo il metodo di Ferrante Aporti e di F.W.A. Fröbel</w:t>
      </w:r>
      <w:r w:rsidR="00B259AC">
        <w:rPr>
          <w:rFonts w:ascii="Times New Roman" w:hAnsi="Times New Roman" w:cs="Times New Roman"/>
          <w:sz w:val="24"/>
          <w:szCs w:val="24"/>
          <w:lang w:val="it-IT"/>
        </w:rPr>
        <w:t xml:space="preserve"> (Bianchini, 1879)</w:t>
      </w:r>
      <w:r w:rsidRPr="005F41CE">
        <w:rPr>
          <w:rFonts w:ascii="Times New Roman" w:hAnsi="Times New Roman" w:cs="Times New Roman"/>
          <w:sz w:val="24"/>
          <w:szCs w:val="24"/>
          <w:lang w:val="it-IT"/>
        </w:rPr>
        <w:t>. Per la sua meritoria opera fu onorata di numerose benemerenze in Italia e all’estero. Il suo intervento e il suo progetto educativo si concretizzano nell’apertura a Fano (PU) di due asili, tutt’ora attivi. A</w:t>
      </w:r>
      <w:r w:rsidR="002A64F0">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Bianchini nasce a Mantova </w:t>
      </w:r>
      <w:r w:rsidR="002A64F0">
        <w:rPr>
          <w:rFonts w:ascii="Times New Roman" w:hAnsi="Times New Roman" w:cs="Times New Roman"/>
          <w:sz w:val="24"/>
          <w:szCs w:val="24"/>
          <w:lang w:val="it-IT"/>
        </w:rPr>
        <w:t>nel</w:t>
      </w:r>
      <w:r w:rsidRPr="005F41CE">
        <w:rPr>
          <w:rFonts w:ascii="Times New Roman" w:hAnsi="Times New Roman" w:cs="Times New Roman"/>
          <w:sz w:val="24"/>
          <w:szCs w:val="24"/>
          <w:lang w:val="it-IT"/>
        </w:rPr>
        <w:t xml:space="preserve"> 1836 da</w:t>
      </w:r>
      <w:r w:rsidR="00E6714F">
        <w:rPr>
          <w:rFonts w:ascii="Times New Roman" w:hAnsi="Times New Roman" w:cs="Times New Roman"/>
          <w:sz w:val="24"/>
          <w:szCs w:val="24"/>
          <w:lang w:val="it-IT"/>
        </w:rPr>
        <w:t>l falegname</w:t>
      </w:r>
      <w:r w:rsidRPr="005F41CE">
        <w:rPr>
          <w:rFonts w:ascii="Times New Roman" w:hAnsi="Times New Roman" w:cs="Times New Roman"/>
          <w:sz w:val="24"/>
          <w:szCs w:val="24"/>
          <w:lang w:val="it-IT"/>
        </w:rPr>
        <w:t xml:space="preserve"> C</w:t>
      </w:r>
      <w:r w:rsidR="002A64F0">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Bianchini e da</w:t>
      </w:r>
      <w:r w:rsidR="00E6714F">
        <w:rPr>
          <w:rFonts w:ascii="Times New Roman" w:hAnsi="Times New Roman" w:cs="Times New Roman"/>
          <w:sz w:val="24"/>
          <w:szCs w:val="24"/>
          <w:lang w:val="it-IT"/>
        </w:rPr>
        <w:t>lla casalinga</w:t>
      </w:r>
      <w:r w:rsidRPr="005F41CE">
        <w:rPr>
          <w:rFonts w:ascii="Times New Roman" w:hAnsi="Times New Roman" w:cs="Times New Roman"/>
          <w:sz w:val="24"/>
          <w:szCs w:val="24"/>
          <w:lang w:val="it-IT"/>
        </w:rPr>
        <w:t xml:space="preserve"> C</w:t>
      </w:r>
      <w:r w:rsidR="002A64F0">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Rinaldi</w:t>
      </w:r>
      <w:r w:rsidR="002A64F0">
        <w:rPr>
          <w:rFonts w:ascii="Times New Roman" w:hAnsi="Times New Roman" w:cs="Times New Roman"/>
          <w:sz w:val="24"/>
          <w:szCs w:val="24"/>
          <w:lang w:val="it-IT"/>
        </w:rPr>
        <w:t xml:space="preserve"> (</w:t>
      </w:r>
      <w:r w:rsidR="0066583F">
        <w:rPr>
          <w:rFonts w:ascii="Times New Roman" w:hAnsi="Times New Roman" w:cs="Times New Roman"/>
          <w:sz w:val="24"/>
          <w:szCs w:val="24"/>
          <w:lang w:val="it-IT"/>
        </w:rPr>
        <w:t>Limiti, 1968)</w:t>
      </w:r>
      <w:r w:rsidRPr="005F41CE">
        <w:rPr>
          <w:rFonts w:ascii="Times New Roman" w:hAnsi="Times New Roman" w:cs="Times New Roman"/>
          <w:sz w:val="24"/>
          <w:szCs w:val="24"/>
          <w:lang w:val="it-IT"/>
        </w:rPr>
        <w:t>.</w:t>
      </w:r>
      <w:r w:rsidR="0066583F">
        <w:rPr>
          <w:rFonts w:ascii="Times New Roman" w:hAnsi="Times New Roman" w:cs="Times New Roman"/>
          <w:sz w:val="24"/>
          <w:szCs w:val="24"/>
          <w:lang w:val="it-IT"/>
        </w:rPr>
        <w:t xml:space="preserve"> </w:t>
      </w:r>
      <w:r w:rsidRPr="005F41CE">
        <w:rPr>
          <w:rFonts w:ascii="Times New Roman" w:hAnsi="Times New Roman" w:cs="Times New Roman"/>
          <w:sz w:val="24"/>
          <w:szCs w:val="24"/>
          <w:lang w:val="it-IT"/>
        </w:rPr>
        <w:t>Sin da giovanissima mostra un vivo interesse per l’insegnamento e l’educazione che viene alimentato dalla guida del marchese G</w:t>
      </w:r>
      <w:r w:rsidR="003F1837">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Valenti Gonzaga e d</w:t>
      </w:r>
      <w:r w:rsidR="003F1837">
        <w:rPr>
          <w:rFonts w:ascii="Times New Roman" w:hAnsi="Times New Roman" w:cs="Times New Roman"/>
          <w:sz w:val="24"/>
          <w:szCs w:val="24"/>
          <w:lang w:val="it-IT"/>
        </w:rPr>
        <w:t>i suo nipote e</w:t>
      </w:r>
      <w:r w:rsidRPr="005F41CE">
        <w:rPr>
          <w:rFonts w:ascii="Times New Roman" w:hAnsi="Times New Roman" w:cs="Times New Roman"/>
          <w:sz w:val="24"/>
          <w:szCs w:val="24"/>
          <w:lang w:val="it-IT"/>
        </w:rPr>
        <w:t xml:space="preserve"> sacerdote E</w:t>
      </w:r>
      <w:r w:rsidR="003F1837">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Tazzoli i quali la introducono all’apostolato educativo, dandole la possibilità di maturare le prime esperienze nell’asilo nido infantile della città natale</w:t>
      </w:r>
      <w:r w:rsidR="0066583F">
        <w:rPr>
          <w:rFonts w:ascii="Times New Roman" w:hAnsi="Times New Roman" w:cs="Times New Roman"/>
          <w:sz w:val="24"/>
          <w:szCs w:val="24"/>
          <w:lang w:val="it-IT"/>
        </w:rPr>
        <w:t xml:space="preserve"> (Caroli, 2014)</w:t>
      </w:r>
      <w:r w:rsidRPr="005F41CE">
        <w:rPr>
          <w:rFonts w:ascii="Times New Roman" w:hAnsi="Times New Roman" w:cs="Times New Roman"/>
          <w:sz w:val="24"/>
          <w:szCs w:val="24"/>
          <w:lang w:val="it-IT"/>
        </w:rPr>
        <w:t>. A Mantova il marchese G</w:t>
      </w:r>
      <w:r w:rsidR="003F1837">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Valenti Gonzaga favorisce l’iniziativa aportiana degli asili per i bambini poveri e la rete di assistenza ad essi collegata, facendo del suo palazzo il cenacolo culturale, il salotto politico della città dove emerge don E</w:t>
      </w:r>
      <w:r w:rsidR="003F1837">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Tazzoli</w:t>
      </w:r>
      <w:r w:rsidR="00E6714F">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brillante insegnante di filosofia nel Seminario. L’educatrice mantovana stima particolarmente i due illuminati uomini di cultura</w:t>
      </w:r>
      <w:r w:rsidR="003F1837">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w:t>
      </w:r>
      <w:r w:rsidR="003F1837" w:rsidRPr="005F41CE">
        <w:rPr>
          <w:rFonts w:ascii="Times New Roman" w:hAnsi="Times New Roman" w:cs="Times New Roman"/>
          <w:sz w:val="24"/>
          <w:szCs w:val="24"/>
          <w:lang w:val="it-IT"/>
        </w:rPr>
        <w:t>nutrendo verso di loro profonda riconoscenza e devozione</w:t>
      </w:r>
      <w:r w:rsidR="003F1837">
        <w:rPr>
          <w:rFonts w:ascii="Times New Roman" w:hAnsi="Times New Roman" w:cs="Times New Roman"/>
          <w:sz w:val="24"/>
          <w:szCs w:val="24"/>
          <w:lang w:val="it-IT"/>
        </w:rPr>
        <w:t xml:space="preserve"> in quanto</w:t>
      </w:r>
      <w:r w:rsidRPr="005F41CE">
        <w:rPr>
          <w:rFonts w:ascii="Times New Roman" w:hAnsi="Times New Roman" w:cs="Times New Roman"/>
          <w:sz w:val="24"/>
          <w:szCs w:val="24"/>
          <w:lang w:val="it-IT"/>
        </w:rPr>
        <w:t xml:space="preserve"> </w:t>
      </w:r>
      <w:r w:rsidR="003F1837">
        <w:rPr>
          <w:rFonts w:ascii="Times New Roman" w:hAnsi="Times New Roman" w:cs="Times New Roman"/>
          <w:sz w:val="24"/>
          <w:szCs w:val="24"/>
          <w:lang w:val="it-IT"/>
        </w:rPr>
        <w:t xml:space="preserve">figure </w:t>
      </w:r>
      <w:r w:rsidRPr="005F41CE">
        <w:rPr>
          <w:rFonts w:ascii="Times New Roman" w:hAnsi="Times New Roman" w:cs="Times New Roman"/>
          <w:sz w:val="24"/>
          <w:szCs w:val="24"/>
          <w:lang w:val="it-IT"/>
        </w:rPr>
        <w:t>determinant</w:t>
      </w:r>
      <w:r w:rsidR="003F1837">
        <w:rPr>
          <w:rFonts w:ascii="Times New Roman" w:hAnsi="Times New Roman" w:cs="Times New Roman"/>
          <w:sz w:val="24"/>
          <w:szCs w:val="24"/>
          <w:lang w:val="it-IT"/>
        </w:rPr>
        <w:t>i</w:t>
      </w:r>
      <w:r w:rsidRPr="005F41CE">
        <w:rPr>
          <w:rFonts w:ascii="Times New Roman" w:hAnsi="Times New Roman" w:cs="Times New Roman"/>
          <w:sz w:val="24"/>
          <w:szCs w:val="24"/>
          <w:lang w:val="it-IT"/>
        </w:rPr>
        <w:t xml:space="preserve"> </w:t>
      </w:r>
      <w:r w:rsidR="00E6714F">
        <w:rPr>
          <w:rFonts w:ascii="Times New Roman" w:hAnsi="Times New Roman" w:cs="Times New Roman"/>
          <w:sz w:val="24"/>
          <w:szCs w:val="24"/>
          <w:lang w:val="it-IT"/>
        </w:rPr>
        <w:t>ne</w:t>
      </w:r>
      <w:r w:rsidRPr="005F41CE">
        <w:rPr>
          <w:rFonts w:ascii="Times New Roman" w:hAnsi="Times New Roman" w:cs="Times New Roman"/>
          <w:sz w:val="24"/>
          <w:szCs w:val="24"/>
          <w:lang w:val="it-IT"/>
        </w:rPr>
        <w:t>lla sua formazione pedagogica</w:t>
      </w:r>
      <w:r w:rsidR="003F1837">
        <w:rPr>
          <w:rFonts w:ascii="Times New Roman" w:hAnsi="Times New Roman" w:cs="Times New Roman"/>
          <w:sz w:val="24"/>
          <w:szCs w:val="24"/>
          <w:lang w:val="it-IT"/>
        </w:rPr>
        <w:t xml:space="preserve">. </w:t>
      </w:r>
      <w:r w:rsidRPr="005F41CE">
        <w:rPr>
          <w:rFonts w:ascii="Times New Roman" w:hAnsi="Times New Roman" w:cs="Times New Roman"/>
          <w:sz w:val="24"/>
          <w:szCs w:val="24"/>
          <w:lang w:val="it-IT"/>
        </w:rPr>
        <w:t>Dopo la morte del padre avvenuta quando A</w:t>
      </w:r>
      <w:r w:rsidR="00E6714F">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Bianchini ha 9 anni, si trasferisce con la madre e la sorella maggiore Cecilia a Guastalla nel 1842</w:t>
      </w:r>
      <w:r w:rsidR="00CD2112">
        <w:rPr>
          <w:rFonts w:ascii="Times New Roman" w:hAnsi="Times New Roman" w:cs="Times New Roman"/>
          <w:sz w:val="24"/>
          <w:szCs w:val="24"/>
          <w:lang w:val="it-IT"/>
        </w:rPr>
        <w:t xml:space="preserve"> (Comune di Fano, 1843)</w:t>
      </w:r>
      <w:r w:rsidRPr="005F41CE">
        <w:rPr>
          <w:rFonts w:ascii="Times New Roman" w:hAnsi="Times New Roman" w:cs="Times New Roman"/>
          <w:sz w:val="24"/>
          <w:szCs w:val="24"/>
          <w:lang w:val="it-IT"/>
        </w:rPr>
        <w:t xml:space="preserve">. In tale contesto riceve l’incarico di maestra presso l’asilo del paese, aperto </w:t>
      </w:r>
      <w:r w:rsidR="001974BE">
        <w:rPr>
          <w:rFonts w:ascii="Times New Roman" w:hAnsi="Times New Roman" w:cs="Times New Roman"/>
          <w:sz w:val="24"/>
          <w:szCs w:val="24"/>
          <w:lang w:val="it-IT"/>
        </w:rPr>
        <w:t>nel</w:t>
      </w:r>
      <w:r w:rsidRPr="005F41CE">
        <w:rPr>
          <w:rFonts w:ascii="Times New Roman" w:hAnsi="Times New Roman" w:cs="Times New Roman"/>
          <w:sz w:val="24"/>
          <w:szCs w:val="24"/>
          <w:lang w:val="it-IT"/>
        </w:rPr>
        <w:t xml:space="preserve"> dicembre 1841, rimanendo là sino al 1862 come collaboratrice del direttore F. Paralupi. Insieme alla sorella si impegna attivamente nella gestione dell’asilo, tanto da meritare la lode di Ferrante Aporti durante la visita presso l’asilo stesso, svoltasi </w:t>
      </w:r>
      <w:r w:rsidR="001974BE">
        <w:rPr>
          <w:rFonts w:ascii="Times New Roman" w:hAnsi="Times New Roman" w:cs="Times New Roman"/>
          <w:sz w:val="24"/>
          <w:szCs w:val="24"/>
          <w:lang w:val="it-IT"/>
        </w:rPr>
        <w:t>nell’</w:t>
      </w:r>
      <w:r w:rsidRPr="005F41CE">
        <w:rPr>
          <w:rFonts w:ascii="Times New Roman" w:hAnsi="Times New Roman" w:cs="Times New Roman"/>
          <w:sz w:val="24"/>
          <w:szCs w:val="24"/>
          <w:lang w:val="it-IT"/>
        </w:rPr>
        <w:t xml:space="preserve">ottobre </w:t>
      </w:r>
      <w:r w:rsidR="001974BE">
        <w:rPr>
          <w:rFonts w:ascii="Times New Roman" w:hAnsi="Times New Roman" w:cs="Times New Roman"/>
          <w:sz w:val="24"/>
          <w:szCs w:val="24"/>
          <w:lang w:val="it-IT"/>
        </w:rPr>
        <w:t xml:space="preserve">del </w:t>
      </w:r>
      <w:r w:rsidRPr="005F41CE">
        <w:rPr>
          <w:rFonts w:ascii="Times New Roman" w:hAnsi="Times New Roman" w:cs="Times New Roman"/>
          <w:sz w:val="24"/>
          <w:szCs w:val="24"/>
          <w:lang w:val="it-IT"/>
        </w:rPr>
        <w:t>1845. Sebbene sprovvista dell’idoneità allo svolgimento della professione, titolo che ottiene a 27 anni, A</w:t>
      </w:r>
      <w:r w:rsidR="001974BE">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Bianchini acquisisce esperienza educativa</w:t>
      </w:r>
      <w:r w:rsidR="00413A16">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sia nell’asilo di Guastalla sia a Vercelli</w:t>
      </w:r>
      <w:r w:rsidR="00413A16">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durante il tirocinio come educatrice tra le mondine</w:t>
      </w:r>
      <w:r w:rsidR="001974BE">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L’esperienza di educatrice-tirocinante fra le mondine del vercellese</w:t>
      </w:r>
      <w:r w:rsidR="00C22220">
        <w:rPr>
          <w:rFonts w:ascii="Times New Roman" w:hAnsi="Times New Roman" w:cs="Times New Roman"/>
          <w:sz w:val="24"/>
          <w:szCs w:val="24"/>
          <w:lang w:val="it-IT"/>
        </w:rPr>
        <w:t>, che lavorano in condizioni massacranti,</w:t>
      </w:r>
      <w:r w:rsidRPr="005F41CE">
        <w:rPr>
          <w:rFonts w:ascii="Times New Roman" w:hAnsi="Times New Roman" w:cs="Times New Roman"/>
          <w:sz w:val="24"/>
          <w:szCs w:val="24"/>
          <w:lang w:val="it-IT"/>
        </w:rPr>
        <w:t xml:space="preserve"> segna profondamente la sensibilità di A</w:t>
      </w:r>
      <w:r w:rsidR="001974BE">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Bianchini. Il </w:t>
      </w:r>
      <w:r w:rsidR="00C22220">
        <w:rPr>
          <w:rFonts w:ascii="Times New Roman" w:hAnsi="Times New Roman" w:cs="Times New Roman"/>
          <w:sz w:val="24"/>
          <w:szCs w:val="24"/>
          <w:lang w:val="it-IT"/>
        </w:rPr>
        <w:t xml:space="preserve">suo </w:t>
      </w:r>
      <w:r w:rsidRPr="005F41CE">
        <w:rPr>
          <w:rFonts w:ascii="Times New Roman" w:hAnsi="Times New Roman" w:cs="Times New Roman"/>
          <w:sz w:val="24"/>
          <w:szCs w:val="24"/>
          <w:lang w:val="it-IT"/>
        </w:rPr>
        <w:t>trasferimento nelle Marche avviene nel 1864, precisamente ad Urbino in veste di direttrice dell’asilo infantile “Lorenzo Valerio”, presieduto dai conti B</w:t>
      </w:r>
      <w:r w:rsidR="00413A16">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Staccoli e A</w:t>
      </w:r>
      <w:r w:rsidR="00413A16">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Staccoli-Castracane. La </w:t>
      </w:r>
      <w:r w:rsidR="001974BE">
        <w:rPr>
          <w:rFonts w:ascii="Times New Roman" w:hAnsi="Times New Roman" w:cs="Times New Roman"/>
          <w:sz w:val="24"/>
          <w:szCs w:val="24"/>
          <w:lang w:val="it-IT"/>
        </w:rPr>
        <w:t xml:space="preserve">sua </w:t>
      </w:r>
      <w:r w:rsidRPr="005F41CE">
        <w:rPr>
          <w:rFonts w:ascii="Times New Roman" w:hAnsi="Times New Roman" w:cs="Times New Roman"/>
          <w:sz w:val="24"/>
          <w:szCs w:val="24"/>
          <w:lang w:val="it-IT"/>
        </w:rPr>
        <w:t>conduzione ottiene talmente successo che A</w:t>
      </w:r>
      <w:r w:rsidR="00413A16">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Bianchini si merita un encomio pubblico a cui, nel 1869, consegue il passaggio al ruolo di direttrice delle scuole elementari femminili di Fano, sino al 1875, città nella quale muore </w:t>
      </w:r>
      <w:r w:rsidR="001974BE">
        <w:rPr>
          <w:rFonts w:ascii="Times New Roman" w:hAnsi="Times New Roman" w:cs="Times New Roman"/>
          <w:sz w:val="24"/>
          <w:szCs w:val="24"/>
          <w:lang w:val="it-IT"/>
        </w:rPr>
        <w:t xml:space="preserve">nel </w:t>
      </w:r>
      <w:r w:rsidRPr="005F41CE">
        <w:rPr>
          <w:rFonts w:ascii="Times New Roman" w:hAnsi="Times New Roman" w:cs="Times New Roman"/>
          <w:sz w:val="24"/>
          <w:szCs w:val="24"/>
          <w:lang w:val="it-IT"/>
        </w:rPr>
        <w:t>1915</w:t>
      </w:r>
      <w:r w:rsidR="001974BE">
        <w:rPr>
          <w:rFonts w:ascii="Times New Roman" w:hAnsi="Times New Roman" w:cs="Times New Roman"/>
          <w:sz w:val="24"/>
          <w:szCs w:val="24"/>
          <w:lang w:val="it-IT"/>
        </w:rPr>
        <w:t xml:space="preserve"> (Frattolillo, 2015</w:t>
      </w:r>
      <w:r w:rsidR="00464A67">
        <w:rPr>
          <w:rFonts w:ascii="Times New Roman" w:hAnsi="Times New Roman" w:cs="Times New Roman"/>
          <w:sz w:val="24"/>
          <w:szCs w:val="24"/>
          <w:lang w:val="it-IT"/>
        </w:rPr>
        <w:t>-</w:t>
      </w:r>
      <w:r w:rsidR="00E6714F">
        <w:rPr>
          <w:rFonts w:ascii="Times New Roman" w:hAnsi="Times New Roman" w:cs="Times New Roman"/>
          <w:sz w:val="24"/>
          <w:szCs w:val="24"/>
          <w:lang w:val="it-IT"/>
        </w:rPr>
        <w:t>20</w:t>
      </w:r>
      <w:r w:rsidR="00E65818">
        <w:rPr>
          <w:rFonts w:ascii="Times New Roman" w:hAnsi="Times New Roman" w:cs="Times New Roman"/>
          <w:sz w:val="24"/>
          <w:szCs w:val="24"/>
          <w:lang w:val="it-IT"/>
        </w:rPr>
        <w:t>16</w:t>
      </w:r>
      <w:r w:rsidR="001974BE">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La struttura, che accoglie iscritti di ogni provenienza </w:t>
      </w:r>
      <w:r w:rsidRPr="005F41CE">
        <w:rPr>
          <w:rFonts w:ascii="Times New Roman" w:hAnsi="Times New Roman" w:cs="Times New Roman"/>
          <w:sz w:val="24"/>
          <w:szCs w:val="24"/>
          <w:lang w:val="it-IT"/>
        </w:rPr>
        <w:lastRenderedPageBreak/>
        <w:t>sociale e culturale, vede un numero crescente di allievi nei vari anni, diventando un punto di riferimento ineludibile per la cittadinanza. Completamente dedita al lavoro,</w:t>
      </w:r>
      <w:r w:rsidR="00E65818">
        <w:rPr>
          <w:rFonts w:ascii="Times New Roman" w:hAnsi="Times New Roman" w:cs="Times New Roman"/>
          <w:sz w:val="24"/>
          <w:szCs w:val="24"/>
          <w:lang w:val="it-IT"/>
        </w:rPr>
        <w:t xml:space="preserve"> la nostra pedagogista offre </w:t>
      </w:r>
      <w:r w:rsidRPr="005F41CE">
        <w:rPr>
          <w:rFonts w:ascii="Times New Roman" w:hAnsi="Times New Roman" w:cs="Times New Roman"/>
          <w:sz w:val="24"/>
          <w:szCs w:val="24"/>
          <w:lang w:val="it-IT"/>
        </w:rPr>
        <w:t>gratuitamente lezioni anche nei giorni festivi aiuta</w:t>
      </w:r>
      <w:r w:rsidR="00E6714F">
        <w:rPr>
          <w:rFonts w:ascii="Times New Roman" w:hAnsi="Times New Roman" w:cs="Times New Roman"/>
          <w:sz w:val="24"/>
          <w:szCs w:val="24"/>
          <w:lang w:val="it-IT"/>
        </w:rPr>
        <w:t>ndo</w:t>
      </w:r>
      <w:r w:rsidRPr="005F41CE">
        <w:rPr>
          <w:rFonts w:ascii="Times New Roman" w:hAnsi="Times New Roman" w:cs="Times New Roman"/>
          <w:sz w:val="24"/>
          <w:szCs w:val="24"/>
          <w:lang w:val="it-IT"/>
        </w:rPr>
        <w:t xml:space="preserve"> le ragazze</w:t>
      </w:r>
      <w:r w:rsidR="00E6714F">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w:t>
      </w:r>
      <w:r w:rsidR="00E6714F">
        <w:rPr>
          <w:rFonts w:ascii="Times New Roman" w:hAnsi="Times New Roman" w:cs="Times New Roman"/>
          <w:sz w:val="24"/>
          <w:szCs w:val="24"/>
          <w:lang w:val="it-IT"/>
        </w:rPr>
        <w:t>sprovviste di sostegni ecoomici</w:t>
      </w:r>
      <w:r w:rsidRPr="005F41CE">
        <w:rPr>
          <w:rFonts w:ascii="Times New Roman" w:hAnsi="Times New Roman" w:cs="Times New Roman"/>
          <w:sz w:val="24"/>
          <w:szCs w:val="24"/>
          <w:lang w:val="it-IT"/>
        </w:rPr>
        <w:t>, a conseguire la licenza di maestre</w:t>
      </w:r>
      <w:r w:rsidR="00E65818">
        <w:rPr>
          <w:rFonts w:ascii="Times New Roman" w:hAnsi="Times New Roman" w:cs="Times New Roman"/>
          <w:sz w:val="24"/>
          <w:szCs w:val="24"/>
          <w:lang w:val="it-IT"/>
        </w:rPr>
        <w:t xml:space="preserve"> (Becchi, Ferrari, 2009)</w:t>
      </w:r>
      <w:r w:rsidRPr="005F41CE">
        <w:rPr>
          <w:rFonts w:ascii="Times New Roman" w:hAnsi="Times New Roman" w:cs="Times New Roman"/>
          <w:sz w:val="24"/>
          <w:szCs w:val="24"/>
          <w:lang w:val="it-IT"/>
        </w:rPr>
        <w:t xml:space="preserve">. Sull’onda di una fama in costante crescita, </w:t>
      </w:r>
      <w:r w:rsidR="00E65818">
        <w:rPr>
          <w:rFonts w:ascii="Times New Roman" w:hAnsi="Times New Roman" w:cs="Times New Roman"/>
          <w:sz w:val="24"/>
          <w:szCs w:val="24"/>
          <w:lang w:val="it-IT"/>
        </w:rPr>
        <w:t>nel</w:t>
      </w:r>
      <w:r w:rsidRPr="005F41CE">
        <w:rPr>
          <w:rFonts w:ascii="Times New Roman" w:hAnsi="Times New Roman" w:cs="Times New Roman"/>
          <w:sz w:val="24"/>
          <w:szCs w:val="24"/>
          <w:lang w:val="it-IT"/>
        </w:rPr>
        <w:t xml:space="preserve"> settembre</w:t>
      </w:r>
      <w:r w:rsidR="00E65818">
        <w:rPr>
          <w:rFonts w:ascii="Times New Roman" w:hAnsi="Times New Roman" w:cs="Times New Roman"/>
          <w:sz w:val="24"/>
          <w:szCs w:val="24"/>
          <w:lang w:val="it-IT"/>
        </w:rPr>
        <w:t xml:space="preserve"> del</w:t>
      </w:r>
      <w:r w:rsidRPr="005F41CE">
        <w:rPr>
          <w:rFonts w:ascii="Times New Roman" w:hAnsi="Times New Roman" w:cs="Times New Roman"/>
          <w:sz w:val="24"/>
          <w:szCs w:val="24"/>
          <w:lang w:val="it-IT"/>
        </w:rPr>
        <w:t xml:space="preserve"> 1873</w:t>
      </w:r>
      <w:r w:rsidR="00E65818">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il sindaco di Fano le affida la direzione delle scuole elementari femminili. Le scelte</w:t>
      </w:r>
      <w:r w:rsidR="00E65818">
        <w:rPr>
          <w:rFonts w:ascii="Times New Roman" w:hAnsi="Times New Roman" w:cs="Times New Roman"/>
          <w:sz w:val="24"/>
          <w:szCs w:val="24"/>
          <w:lang w:val="it-IT"/>
        </w:rPr>
        <w:t xml:space="preserve"> organizzativo-didattiche di A. Bianchini</w:t>
      </w:r>
      <w:r w:rsidRPr="005F41CE">
        <w:rPr>
          <w:rFonts w:ascii="Times New Roman" w:hAnsi="Times New Roman" w:cs="Times New Roman"/>
          <w:sz w:val="24"/>
          <w:szCs w:val="24"/>
          <w:lang w:val="it-IT"/>
        </w:rPr>
        <w:t xml:space="preserve"> si rivelano fondamentali per </w:t>
      </w:r>
      <w:r w:rsidR="00413A16">
        <w:rPr>
          <w:rFonts w:ascii="Times New Roman" w:hAnsi="Times New Roman" w:cs="Times New Roman"/>
          <w:sz w:val="24"/>
          <w:szCs w:val="24"/>
          <w:lang w:val="it-IT"/>
        </w:rPr>
        <w:t>il rinnovamento</w:t>
      </w:r>
      <w:r w:rsidRPr="005F41CE">
        <w:rPr>
          <w:rFonts w:ascii="Times New Roman" w:hAnsi="Times New Roman" w:cs="Times New Roman"/>
          <w:sz w:val="24"/>
          <w:szCs w:val="24"/>
          <w:lang w:val="it-IT"/>
        </w:rPr>
        <w:t xml:space="preserve"> dei contenuti di insegnamento</w:t>
      </w:r>
      <w:r w:rsidR="00E65818">
        <w:rPr>
          <w:rFonts w:ascii="Times New Roman" w:hAnsi="Times New Roman" w:cs="Times New Roman"/>
          <w:sz w:val="24"/>
          <w:szCs w:val="24"/>
          <w:lang w:val="it-IT"/>
        </w:rPr>
        <w:t xml:space="preserve">, specificatamente orientate alla </w:t>
      </w:r>
      <w:r w:rsidRPr="005F41CE">
        <w:rPr>
          <w:rFonts w:ascii="Times New Roman" w:hAnsi="Times New Roman" w:cs="Times New Roman"/>
          <w:sz w:val="24"/>
          <w:szCs w:val="24"/>
          <w:lang w:val="it-IT"/>
        </w:rPr>
        <w:t>ridu</w:t>
      </w:r>
      <w:r w:rsidR="00E65818">
        <w:rPr>
          <w:rFonts w:ascii="Times New Roman" w:hAnsi="Times New Roman" w:cs="Times New Roman"/>
          <w:sz w:val="24"/>
          <w:szCs w:val="24"/>
          <w:lang w:val="it-IT"/>
        </w:rPr>
        <w:t>zione del</w:t>
      </w:r>
      <w:r w:rsidRPr="005F41CE">
        <w:rPr>
          <w:rFonts w:ascii="Times New Roman" w:hAnsi="Times New Roman" w:cs="Times New Roman"/>
          <w:sz w:val="24"/>
          <w:szCs w:val="24"/>
          <w:lang w:val="it-IT"/>
        </w:rPr>
        <w:t xml:space="preserve"> numero di ore di lavoro a maglia e cucina a vantaggio del canto corale che ingentilisce l’animo delle giovani, </w:t>
      </w:r>
      <w:r w:rsidR="00816839">
        <w:rPr>
          <w:rFonts w:ascii="Times New Roman" w:hAnsi="Times New Roman" w:cs="Times New Roman"/>
          <w:sz w:val="24"/>
          <w:szCs w:val="24"/>
          <w:lang w:val="it-IT"/>
        </w:rPr>
        <w:t>de</w:t>
      </w:r>
      <w:r w:rsidRPr="005F41CE">
        <w:rPr>
          <w:rFonts w:ascii="Times New Roman" w:hAnsi="Times New Roman" w:cs="Times New Roman"/>
          <w:sz w:val="24"/>
          <w:szCs w:val="24"/>
          <w:lang w:val="it-IT"/>
        </w:rPr>
        <w:t>lla conoscenza della storia della città, dell’economia del territorio e</w:t>
      </w:r>
      <w:r w:rsidR="00E65818">
        <w:rPr>
          <w:rFonts w:ascii="Times New Roman" w:hAnsi="Times New Roman" w:cs="Times New Roman"/>
          <w:sz w:val="24"/>
          <w:szCs w:val="24"/>
          <w:lang w:val="it-IT"/>
        </w:rPr>
        <w:t xml:space="preserve"> a</w:t>
      </w:r>
      <w:r w:rsidRPr="005F41CE">
        <w:rPr>
          <w:rFonts w:ascii="Times New Roman" w:hAnsi="Times New Roman" w:cs="Times New Roman"/>
          <w:sz w:val="24"/>
          <w:szCs w:val="24"/>
          <w:lang w:val="it-IT"/>
        </w:rPr>
        <w:t xml:space="preserve"> tutto ciò che rinforza le facoltà intellettuali. </w:t>
      </w:r>
    </w:p>
    <w:p w14:paraId="7C22B614" w14:textId="77777777" w:rsidR="00816839" w:rsidRDefault="005F41CE" w:rsidP="005D1A8C">
      <w:pPr>
        <w:ind w:firstLine="284"/>
        <w:jc w:val="both"/>
        <w:rPr>
          <w:rFonts w:ascii="Times New Roman" w:hAnsi="Times New Roman" w:cs="Times New Roman"/>
          <w:sz w:val="24"/>
          <w:szCs w:val="24"/>
          <w:lang w:val="it-IT"/>
        </w:rPr>
      </w:pPr>
      <w:r w:rsidRPr="005F41CE">
        <w:rPr>
          <w:rFonts w:ascii="Times New Roman" w:hAnsi="Times New Roman" w:cs="Times New Roman"/>
          <w:sz w:val="24"/>
          <w:szCs w:val="24"/>
          <w:lang w:val="it-IT"/>
        </w:rPr>
        <w:t>A</w:t>
      </w:r>
      <w:r w:rsidR="00413A16">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Bianchini viene chiamata, inoltre, a dirigere l’asilo infantile di Fano, inaugurato </w:t>
      </w:r>
      <w:r w:rsidR="00E65818">
        <w:rPr>
          <w:rFonts w:ascii="Times New Roman" w:hAnsi="Times New Roman" w:cs="Times New Roman"/>
          <w:sz w:val="24"/>
          <w:szCs w:val="24"/>
          <w:lang w:val="it-IT"/>
        </w:rPr>
        <w:t>nel</w:t>
      </w:r>
      <w:r w:rsidRPr="005F41CE">
        <w:rPr>
          <w:rFonts w:ascii="Times New Roman" w:hAnsi="Times New Roman" w:cs="Times New Roman"/>
          <w:sz w:val="24"/>
          <w:szCs w:val="24"/>
          <w:lang w:val="it-IT"/>
        </w:rPr>
        <w:t xml:space="preserve"> settembre </w:t>
      </w:r>
      <w:r w:rsidR="00E65818">
        <w:rPr>
          <w:rFonts w:ascii="Times New Roman" w:hAnsi="Times New Roman" w:cs="Times New Roman"/>
          <w:sz w:val="24"/>
          <w:szCs w:val="24"/>
          <w:lang w:val="it-IT"/>
        </w:rPr>
        <w:t xml:space="preserve">del </w:t>
      </w:r>
      <w:r w:rsidRPr="005F41CE">
        <w:rPr>
          <w:rFonts w:ascii="Times New Roman" w:hAnsi="Times New Roman" w:cs="Times New Roman"/>
          <w:sz w:val="24"/>
          <w:szCs w:val="24"/>
          <w:lang w:val="it-IT"/>
        </w:rPr>
        <w:t>1870, la cui nascita è dovuta all’opera della Congregazione di Carità della città. Il Comitato promotore della Congregazione, costituito il 22 dicembre 1868, si avvale delle sottoscrizioni raccolte da</w:t>
      </w:r>
      <w:r w:rsidR="00816839">
        <w:rPr>
          <w:rFonts w:ascii="Times New Roman" w:hAnsi="Times New Roman" w:cs="Times New Roman"/>
          <w:sz w:val="24"/>
          <w:szCs w:val="24"/>
          <w:lang w:val="it-IT"/>
        </w:rPr>
        <w:t xml:space="preserve"> alcune</w:t>
      </w:r>
      <w:r w:rsidRPr="005F41CE">
        <w:rPr>
          <w:rFonts w:ascii="Times New Roman" w:hAnsi="Times New Roman" w:cs="Times New Roman"/>
          <w:sz w:val="24"/>
          <w:szCs w:val="24"/>
          <w:lang w:val="it-IT"/>
        </w:rPr>
        <w:t xml:space="preserve"> nobildonne</w:t>
      </w:r>
      <w:r w:rsidR="00E65818">
        <w:rPr>
          <w:rFonts w:ascii="Times New Roman" w:hAnsi="Times New Roman" w:cs="Times New Roman"/>
          <w:sz w:val="24"/>
          <w:szCs w:val="24"/>
          <w:lang w:val="it-IT"/>
        </w:rPr>
        <w:t xml:space="preserve"> (Tafuro, 2018)</w:t>
      </w:r>
      <w:r w:rsidRPr="005F41CE">
        <w:rPr>
          <w:rFonts w:ascii="Times New Roman" w:hAnsi="Times New Roman" w:cs="Times New Roman"/>
          <w:sz w:val="24"/>
          <w:szCs w:val="24"/>
          <w:lang w:val="it-IT"/>
        </w:rPr>
        <w:t>, di donazioni della Cassa di Risparmio e del Comune. Disponendo dei locali dell’ex Convento di S. Maria Nuova, il Comitato apre l’</w:t>
      </w:r>
      <w:r w:rsidR="00816839">
        <w:rPr>
          <w:rFonts w:ascii="Times New Roman" w:hAnsi="Times New Roman" w:cs="Times New Roman"/>
          <w:sz w:val="24"/>
          <w:szCs w:val="24"/>
          <w:lang w:val="it-IT"/>
        </w:rPr>
        <w:t>a</w:t>
      </w:r>
      <w:r w:rsidRPr="005F41CE">
        <w:rPr>
          <w:rFonts w:ascii="Times New Roman" w:hAnsi="Times New Roman" w:cs="Times New Roman"/>
          <w:sz w:val="24"/>
          <w:szCs w:val="24"/>
          <w:lang w:val="it-IT"/>
        </w:rPr>
        <w:t>silo infantile la cui direzione viene offerta, appunto, a</w:t>
      </w:r>
      <w:r w:rsidR="00E65818">
        <w:rPr>
          <w:rFonts w:ascii="Times New Roman" w:hAnsi="Times New Roman" w:cs="Times New Roman"/>
          <w:sz w:val="24"/>
          <w:szCs w:val="24"/>
          <w:lang w:val="it-IT"/>
        </w:rPr>
        <w:t>d A.</w:t>
      </w:r>
      <w:r w:rsidRPr="005F41CE">
        <w:rPr>
          <w:rFonts w:ascii="Times New Roman" w:hAnsi="Times New Roman" w:cs="Times New Roman"/>
          <w:sz w:val="24"/>
          <w:szCs w:val="24"/>
          <w:lang w:val="it-IT"/>
        </w:rPr>
        <w:t xml:space="preserve"> Bianchini che impartisce disposizioni precise sulla destinazione e sugli arredi dei locali, esige i gabinetti distinti per sessi, un orto con piante e tettoia, oggetti relativi alle arti e ai mestieri, solidi per gli esercizi geometrici, tipi dimostrativi del sistema metrico decimale e un organetto “Ariston”. Richiede, inoltre, due buone maestre assistenti, una o due praticanti, una cuoca e una portinaia.</w:t>
      </w:r>
      <w:r w:rsidR="00E65818">
        <w:rPr>
          <w:rFonts w:ascii="Times New Roman" w:hAnsi="Times New Roman" w:cs="Times New Roman"/>
          <w:sz w:val="24"/>
          <w:szCs w:val="24"/>
          <w:lang w:val="it-IT"/>
        </w:rPr>
        <w:t xml:space="preserve"> </w:t>
      </w:r>
      <w:r w:rsidRPr="005F41CE">
        <w:rPr>
          <w:rFonts w:ascii="Times New Roman" w:hAnsi="Times New Roman" w:cs="Times New Roman"/>
          <w:sz w:val="24"/>
          <w:szCs w:val="24"/>
          <w:lang w:val="it-IT"/>
        </w:rPr>
        <w:t xml:space="preserve">I resoconti degli esercizi informano sulle presenze </w:t>
      </w:r>
      <w:r w:rsidR="00E65818">
        <w:rPr>
          <w:rFonts w:ascii="Times New Roman" w:hAnsi="Times New Roman" w:cs="Times New Roman"/>
          <w:sz w:val="24"/>
          <w:szCs w:val="24"/>
          <w:lang w:val="it-IT"/>
        </w:rPr>
        <w:t>degli alunni</w:t>
      </w:r>
      <w:r w:rsidRPr="005F41CE">
        <w:rPr>
          <w:rFonts w:ascii="Times New Roman" w:hAnsi="Times New Roman" w:cs="Times New Roman"/>
          <w:sz w:val="24"/>
          <w:szCs w:val="24"/>
          <w:lang w:val="it-IT"/>
        </w:rPr>
        <w:t xml:space="preserve"> che dal 1869 cresceranno costantemente, da 64 fino a 176 nel 1872/73. </w:t>
      </w:r>
      <w:r w:rsidR="00A028E9">
        <w:rPr>
          <w:rFonts w:ascii="Times New Roman" w:hAnsi="Times New Roman" w:cs="Times New Roman"/>
          <w:sz w:val="24"/>
          <w:szCs w:val="24"/>
          <w:lang w:val="it-IT"/>
        </w:rPr>
        <w:t>Tali</w:t>
      </w:r>
      <w:r w:rsidRPr="005F41CE">
        <w:rPr>
          <w:rFonts w:ascii="Times New Roman" w:hAnsi="Times New Roman" w:cs="Times New Roman"/>
          <w:sz w:val="24"/>
          <w:szCs w:val="24"/>
          <w:lang w:val="it-IT"/>
        </w:rPr>
        <w:t xml:space="preserve"> bambini sono figli degli artigiani di cui Fano è </w:t>
      </w:r>
      <w:r w:rsidR="00A028E9">
        <w:rPr>
          <w:rFonts w:ascii="Times New Roman" w:hAnsi="Times New Roman" w:cs="Times New Roman"/>
          <w:sz w:val="24"/>
          <w:szCs w:val="24"/>
          <w:lang w:val="it-IT"/>
        </w:rPr>
        <w:t>popolata</w:t>
      </w:r>
      <w:r w:rsidR="00F425EE">
        <w:rPr>
          <w:rFonts w:ascii="Times New Roman" w:hAnsi="Times New Roman" w:cs="Times New Roman"/>
          <w:sz w:val="24"/>
          <w:szCs w:val="24"/>
          <w:lang w:val="it-IT"/>
        </w:rPr>
        <w:t xml:space="preserve">, </w:t>
      </w:r>
      <w:r w:rsidR="00A028E9">
        <w:rPr>
          <w:rFonts w:ascii="Times New Roman" w:hAnsi="Times New Roman" w:cs="Times New Roman"/>
          <w:sz w:val="24"/>
          <w:szCs w:val="24"/>
          <w:lang w:val="it-IT"/>
        </w:rPr>
        <w:t>tra i quali ci</w:t>
      </w:r>
      <w:r w:rsidRPr="005F41CE">
        <w:rPr>
          <w:rFonts w:ascii="Times New Roman" w:hAnsi="Times New Roman" w:cs="Times New Roman"/>
          <w:sz w:val="24"/>
          <w:szCs w:val="24"/>
          <w:lang w:val="it-IT"/>
        </w:rPr>
        <w:t xml:space="preserve">abattini, falegnami, cappellai, sarti, ebanisti, barbieri, scalpellini, marmorini, doratori, ricamatrici, modiste, fabbri-ferrai, tipografi, </w:t>
      </w:r>
      <w:r w:rsidR="00816839">
        <w:rPr>
          <w:rFonts w:ascii="Times New Roman" w:hAnsi="Times New Roman" w:cs="Times New Roman"/>
          <w:sz w:val="24"/>
          <w:szCs w:val="24"/>
          <w:lang w:val="it-IT"/>
        </w:rPr>
        <w:t>conducenti</w:t>
      </w:r>
      <w:r w:rsidRPr="005F41CE">
        <w:rPr>
          <w:rFonts w:ascii="Times New Roman" w:hAnsi="Times New Roman" w:cs="Times New Roman"/>
          <w:sz w:val="24"/>
          <w:szCs w:val="24"/>
          <w:lang w:val="it-IT"/>
        </w:rPr>
        <w:t xml:space="preserve"> di diligenze e di vetture. Molti sono figli delle donne che lavorano nelle filande ubicate nella cerchia urbana.</w:t>
      </w:r>
    </w:p>
    <w:p w14:paraId="78BC425D" w14:textId="1277D04E" w:rsidR="005F41CE" w:rsidRPr="005F41CE" w:rsidRDefault="005F41CE" w:rsidP="005D1A8C">
      <w:pPr>
        <w:ind w:firstLine="284"/>
        <w:jc w:val="both"/>
        <w:rPr>
          <w:rFonts w:ascii="Times New Roman" w:hAnsi="Times New Roman" w:cs="Times New Roman"/>
          <w:sz w:val="24"/>
          <w:szCs w:val="24"/>
          <w:lang w:val="it-IT"/>
        </w:rPr>
      </w:pPr>
      <w:r w:rsidRPr="005F41CE">
        <w:rPr>
          <w:rFonts w:ascii="Times New Roman" w:hAnsi="Times New Roman" w:cs="Times New Roman"/>
          <w:sz w:val="24"/>
          <w:szCs w:val="24"/>
          <w:lang w:val="it-IT"/>
        </w:rPr>
        <w:t>Donne provenienti sia dalla zona portuale, cioè mogli e figli dei pescatori che aiutano così il modesto salario settimanale e il povero bilancio familiare, sia dalla campagna circostante, dove la mezzadria sul territorio collinare favorisce la piccola coltura, intensiva e promiscua, che lascia spazio alla bachicoltura incoraggiata dai papi e dai proprietari terrieri. A</w:t>
      </w:r>
      <w:r w:rsidR="00A028E9">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Bianchini accoglie questi bambini nei “semenzai di futura civiltà” con la ferma convinzione che solo il lavoro, le virtù, le civili cognizioni e </w:t>
      </w:r>
      <w:r w:rsidR="00970FC8">
        <w:rPr>
          <w:rFonts w:ascii="Times New Roman" w:hAnsi="Times New Roman" w:cs="Times New Roman"/>
          <w:sz w:val="24"/>
          <w:szCs w:val="24"/>
          <w:lang w:val="it-IT"/>
        </w:rPr>
        <w:t xml:space="preserve">i </w:t>
      </w:r>
      <w:r w:rsidRPr="005F41CE">
        <w:rPr>
          <w:rFonts w:ascii="Times New Roman" w:hAnsi="Times New Roman" w:cs="Times New Roman"/>
          <w:sz w:val="24"/>
          <w:szCs w:val="24"/>
          <w:lang w:val="it-IT"/>
        </w:rPr>
        <w:t>precetti morali possono liberare i figli dei poveri dalla “tenebria rozzezza di cuore”</w:t>
      </w:r>
      <w:r w:rsidR="00F425EE">
        <w:rPr>
          <w:rFonts w:ascii="Times New Roman" w:hAnsi="Times New Roman" w:cs="Times New Roman"/>
          <w:sz w:val="24"/>
          <w:szCs w:val="24"/>
          <w:lang w:val="it-IT"/>
        </w:rPr>
        <w:t xml:space="preserve"> (Frattolillo, 2005)</w:t>
      </w:r>
      <w:r w:rsidRPr="005F41CE">
        <w:rPr>
          <w:rFonts w:ascii="Times New Roman" w:hAnsi="Times New Roman" w:cs="Times New Roman"/>
          <w:sz w:val="24"/>
          <w:szCs w:val="24"/>
          <w:lang w:val="it-IT"/>
        </w:rPr>
        <w:t>.</w:t>
      </w:r>
      <w:r w:rsidR="00AD17B0">
        <w:rPr>
          <w:rFonts w:ascii="Times New Roman" w:hAnsi="Times New Roman" w:cs="Times New Roman"/>
          <w:sz w:val="24"/>
          <w:szCs w:val="24"/>
          <w:lang w:val="it-IT"/>
        </w:rPr>
        <w:t xml:space="preserve"> </w:t>
      </w:r>
      <w:r w:rsidRPr="005F41CE">
        <w:rPr>
          <w:rFonts w:ascii="Times New Roman" w:hAnsi="Times New Roman" w:cs="Times New Roman"/>
          <w:sz w:val="24"/>
          <w:szCs w:val="24"/>
          <w:lang w:val="it-IT"/>
        </w:rPr>
        <w:t xml:space="preserve">Indubbiamente innovativa è l’intuizione di favorire la gradualità degli apprendimenti e di accorpare le diverse tipologie di scuola in senso verticale e orizzontale. </w:t>
      </w:r>
      <w:r w:rsidR="002C4F17">
        <w:rPr>
          <w:rFonts w:ascii="Times New Roman" w:hAnsi="Times New Roman" w:cs="Times New Roman"/>
          <w:sz w:val="24"/>
          <w:szCs w:val="24"/>
          <w:lang w:val="it-IT"/>
        </w:rPr>
        <w:t>Allo</w:t>
      </w:r>
      <w:r w:rsidRPr="005F41CE">
        <w:rPr>
          <w:rFonts w:ascii="Times New Roman" w:hAnsi="Times New Roman" w:cs="Times New Roman"/>
          <w:sz w:val="24"/>
          <w:szCs w:val="24"/>
          <w:lang w:val="it-IT"/>
        </w:rPr>
        <w:t xml:space="preserve"> spirito di iniziativa e alla grande sensibilità </w:t>
      </w:r>
      <w:r w:rsidR="002C4F17">
        <w:rPr>
          <w:rFonts w:ascii="Times New Roman" w:hAnsi="Times New Roman" w:cs="Times New Roman"/>
          <w:sz w:val="24"/>
          <w:szCs w:val="24"/>
          <w:lang w:val="it-IT"/>
        </w:rPr>
        <w:t xml:space="preserve">della pedagogista mantovana </w:t>
      </w:r>
      <w:r w:rsidRPr="005F41CE">
        <w:rPr>
          <w:rFonts w:ascii="Times New Roman" w:hAnsi="Times New Roman" w:cs="Times New Roman"/>
          <w:sz w:val="24"/>
          <w:szCs w:val="24"/>
          <w:lang w:val="it-IT"/>
        </w:rPr>
        <w:t xml:space="preserve">va ricondotta l’inaugurazione, </w:t>
      </w:r>
      <w:r w:rsidR="002C4F17">
        <w:rPr>
          <w:rFonts w:ascii="Times New Roman" w:hAnsi="Times New Roman" w:cs="Times New Roman"/>
          <w:sz w:val="24"/>
          <w:szCs w:val="24"/>
          <w:lang w:val="it-IT"/>
        </w:rPr>
        <w:t>nel</w:t>
      </w:r>
      <w:r w:rsidRPr="005F41CE">
        <w:rPr>
          <w:rFonts w:ascii="Times New Roman" w:hAnsi="Times New Roman" w:cs="Times New Roman"/>
          <w:sz w:val="24"/>
          <w:szCs w:val="24"/>
          <w:lang w:val="it-IT"/>
        </w:rPr>
        <w:t xml:space="preserve"> 1875, dell’asilo del porto, </w:t>
      </w:r>
      <w:r w:rsidR="002C4F17">
        <w:rPr>
          <w:rFonts w:ascii="Times New Roman" w:hAnsi="Times New Roman" w:cs="Times New Roman"/>
          <w:sz w:val="24"/>
          <w:szCs w:val="24"/>
          <w:lang w:val="it-IT"/>
        </w:rPr>
        <w:t>sede del</w:t>
      </w:r>
      <w:r w:rsidRPr="005F41CE">
        <w:rPr>
          <w:rFonts w:ascii="Times New Roman" w:hAnsi="Times New Roman" w:cs="Times New Roman"/>
          <w:sz w:val="24"/>
          <w:szCs w:val="24"/>
          <w:lang w:val="it-IT"/>
        </w:rPr>
        <w:t>l’</w:t>
      </w:r>
      <w:r w:rsidR="002C4F17">
        <w:rPr>
          <w:rFonts w:ascii="Times New Roman" w:hAnsi="Times New Roman" w:cs="Times New Roman"/>
          <w:sz w:val="24"/>
          <w:szCs w:val="24"/>
          <w:lang w:val="it-IT"/>
        </w:rPr>
        <w:t>ex-</w:t>
      </w:r>
      <w:r w:rsidRPr="005F41CE">
        <w:rPr>
          <w:rFonts w:ascii="Times New Roman" w:hAnsi="Times New Roman" w:cs="Times New Roman"/>
          <w:sz w:val="24"/>
          <w:szCs w:val="24"/>
          <w:lang w:val="it-IT"/>
        </w:rPr>
        <w:t>ufficio Circondariale marittimo di Fano, la cui apertura risponde a una precisa richiesta da parte degli abitanti di quella zona della città, all’epoca fuori dalle mura cittadine ma anche ai margini della vita sociale. I 35 iscritti diventano 120 negli anni 1897/1899.  Le nuove sedi delle scuole furono possibili per la gestione moderna e le iniziative coraggiose del sindaco G</w:t>
      </w:r>
      <w:r w:rsidR="00A028E9">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Gabrielli, che per attuare il suo programma politico ricorse ad un prestito con la Cassa di Risparmio di Bologna.</w:t>
      </w:r>
    </w:p>
    <w:p w14:paraId="7ADCB69F" w14:textId="3DF26848" w:rsidR="005F41CE" w:rsidRPr="005F41CE" w:rsidRDefault="005F41CE" w:rsidP="005D1A8C">
      <w:pPr>
        <w:ind w:firstLine="284"/>
        <w:jc w:val="both"/>
        <w:rPr>
          <w:rFonts w:ascii="Times New Roman" w:hAnsi="Times New Roman" w:cs="Times New Roman"/>
          <w:sz w:val="24"/>
          <w:szCs w:val="24"/>
          <w:lang w:val="it-IT"/>
        </w:rPr>
      </w:pPr>
      <w:r w:rsidRPr="005F41CE">
        <w:rPr>
          <w:rFonts w:ascii="Times New Roman" w:hAnsi="Times New Roman" w:cs="Times New Roman"/>
          <w:sz w:val="24"/>
          <w:szCs w:val="24"/>
          <w:lang w:val="it-IT"/>
        </w:rPr>
        <w:t>Negli ultimi anni A</w:t>
      </w:r>
      <w:r w:rsidR="00A028E9">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Bianchini si ritira progressivamente dai suoi numerosi impegni, essendo molto provata fisicamente e moralmente a causa del precoce esaurimento </w:t>
      </w:r>
      <w:r w:rsidR="00CC1378">
        <w:rPr>
          <w:rFonts w:ascii="Times New Roman" w:hAnsi="Times New Roman" w:cs="Times New Roman"/>
          <w:sz w:val="24"/>
          <w:szCs w:val="24"/>
          <w:lang w:val="it-IT"/>
        </w:rPr>
        <w:t>psico-fisico</w:t>
      </w:r>
      <w:r w:rsidRPr="005F41CE">
        <w:rPr>
          <w:rFonts w:ascii="Times New Roman" w:hAnsi="Times New Roman" w:cs="Times New Roman"/>
          <w:sz w:val="24"/>
          <w:szCs w:val="24"/>
          <w:lang w:val="it-IT"/>
        </w:rPr>
        <w:t xml:space="preserve"> e dell’avversione da parte della nuova classe dirigente fanese. L’atteggiamento </w:t>
      </w:r>
      <w:r w:rsidR="00CC1378">
        <w:rPr>
          <w:rFonts w:ascii="Times New Roman" w:hAnsi="Times New Roman" w:cs="Times New Roman"/>
          <w:sz w:val="24"/>
          <w:szCs w:val="24"/>
          <w:lang w:val="it-IT"/>
        </w:rPr>
        <w:t>oppositivo</w:t>
      </w:r>
      <w:r w:rsidRPr="005F41CE">
        <w:rPr>
          <w:rFonts w:ascii="Times New Roman" w:hAnsi="Times New Roman" w:cs="Times New Roman"/>
          <w:sz w:val="24"/>
          <w:szCs w:val="24"/>
          <w:lang w:val="it-IT"/>
        </w:rPr>
        <w:t xml:space="preserve"> nei suoi riguardi la costringe ad abbandonare il suo amato lavoro scolastico e a non vedersi riconosciuti appieno gli straordinari meriti. </w:t>
      </w:r>
      <w:r w:rsidR="00CC1378">
        <w:rPr>
          <w:rFonts w:ascii="Times New Roman" w:hAnsi="Times New Roman" w:cs="Times New Roman"/>
          <w:sz w:val="24"/>
          <w:szCs w:val="24"/>
          <w:lang w:val="it-IT"/>
        </w:rPr>
        <w:t>Solo nel</w:t>
      </w:r>
      <w:r w:rsidRPr="005F41CE">
        <w:rPr>
          <w:rFonts w:ascii="Times New Roman" w:hAnsi="Times New Roman" w:cs="Times New Roman"/>
          <w:sz w:val="24"/>
          <w:szCs w:val="24"/>
          <w:lang w:val="it-IT"/>
        </w:rPr>
        <w:t xml:space="preserve"> 1984 la città di Fano ne rivalut</w:t>
      </w:r>
      <w:r w:rsidR="00CC1378">
        <w:rPr>
          <w:rFonts w:ascii="Times New Roman" w:hAnsi="Times New Roman" w:cs="Times New Roman"/>
          <w:sz w:val="24"/>
          <w:szCs w:val="24"/>
          <w:lang w:val="it-IT"/>
        </w:rPr>
        <w:t>a</w:t>
      </w:r>
      <w:r w:rsidRPr="005F41CE">
        <w:rPr>
          <w:rFonts w:ascii="Times New Roman" w:hAnsi="Times New Roman" w:cs="Times New Roman"/>
          <w:sz w:val="24"/>
          <w:szCs w:val="24"/>
          <w:lang w:val="it-IT"/>
        </w:rPr>
        <w:t xml:space="preserve"> la memoria, </w:t>
      </w:r>
      <w:r w:rsidR="00CC1378">
        <w:rPr>
          <w:rFonts w:ascii="Times New Roman" w:hAnsi="Times New Roman" w:cs="Times New Roman"/>
          <w:sz w:val="24"/>
          <w:szCs w:val="24"/>
          <w:lang w:val="it-IT"/>
        </w:rPr>
        <w:t>mediante</w:t>
      </w:r>
      <w:r w:rsidRPr="005F41CE">
        <w:rPr>
          <w:rFonts w:ascii="Times New Roman" w:hAnsi="Times New Roman" w:cs="Times New Roman"/>
          <w:sz w:val="24"/>
          <w:szCs w:val="24"/>
          <w:lang w:val="it-IT"/>
        </w:rPr>
        <w:t xml:space="preserve"> la costituzione di un circolo </w:t>
      </w:r>
      <w:r w:rsidRPr="005F41CE">
        <w:rPr>
          <w:rFonts w:ascii="Times New Roman" w:hAnsi="Times New Roman" w:cs="Times New Roman"/>
          <w:sz w:val="24"/>
          <w:szCs w:val="24"/>
          <w:lang w:val="it-IT"/>
        </w:rPr>
        <w:lastRenderedPageBreak/>
        <w:t xml:space="preserve">femminile a lei intitolato impegnato nella promozione di ideali culturali e sociali i cui principi fondativi si ispirano ai valori </w:t>
      </w:r>
      <w:r w:rsidR="00A028E9">
        <w:rPr>
          <w:rFonts w:ascii="Times New Roman" w:hAnsi="Times New Roman" w:cs="Times New Roman"/>
          <w:sz w:val="24"/>
          <w:szCs w:val="24"/>
          <w:lang w:val="it-IT"/>
        </w:rPr>
        <w:t xml:space="preserve">inclusivi </w:t>
      </w:r>
      <w:r w:rsidRPr="005F41CE">
        <w:rPr>
          <w:rFonts w:ascii="Times New Roman" w:hAnsi="Times New Roman" w:cs="Times New Roman"/>
          <w:sz w:val="24"/>
          <w:szCs w:val="24"/>
          <w:lang w:val="it-IT"/>
        </w:rPr>
        <w:t>della cultura, dell’amicizia e della solidarietà.</w:t>
      </w:r>
      <w:r w:rsidR="00A028E9">
        <w:rPr>
          <w:rFonts w:ascii="Times New Roman" w:hAnsi="Times New Roman" w:cs="Times New Roman"/>
          <w:sz w:val="24"/>
          <w:szCs w:val="24"/>
          <w:lang w:val="it-IT"/>
        </w:rPr>
        <w:t xml:space="preserve"> </w:t>
      </w:r>
      <w:r w:rsidRPr="005F41CE">
        <w:rPr>
          <w:rFonts w:ascii="Times New Roman" w:hAnsi="Times New Roman" w:cs="Times New Roman"/>
          <w:sz w:val="24"/>
          <w:szCs w:val="24"/>
          <w:lang w:val="it-IT"/>
        </w:rPr>
        <w:t>Riguardo il suo testamento pedagogico, A</w:t>
      </w:r>
      <w:r w:rsidR="00A028E9">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Bianchini si distingue nella scrittura didattica pubblicando a Fano nel 1870 l’opera </w:t>
      </w:r>
      <w:r w:rsidRPr="005F41CE">
        <w:rPr>
          <w:rFonts w:ascii="Times New Roman" w:hAnsi="Times New Roman" w:cs="Times New Roman"/>
          <w:i/>
          <w:sz w:val="24"/>
          <w:szCs w:val="24"/>
          <w:lang w:val="it-IT"/>
        </w:rPr>
        <w:t>Manuale secondo il metodo di Ferrante Aporti</w:t>
      </w:r>
      <w:r w:rsidRPr="005F41CE">
        <w:rPr>
          <w:rFonts w:ascii="Times New Roman" w:hAnsi="Times New Roman" w:cs="Times New Roman"/>
          <w:sz w:val="24"/>
          <w:szCs w:val="24"/>
          <w:lang w:val="it-IT"/>
        </w:rPr>
        <w:t xml:space="preserve"> che, nel 1892, arriva alla settima edizione ottenendo vari riconoscimenti da parte delle Accademie letterarie dell’epoca tra i quali la Società dei giardini d’infanzia di Milano, la medaglia d’argento all’Esposizione marchigiana di Urbino nel 1871 e la medaglia d’oro all’esposizione di Parigi nel 1882.</w:t>
      </w:r>
    </w:p>
    <w:p w14:paraId="0056E71B" w14:textId="3CDE5A9E" w:rsidR="005F41CE" w:rsidRPr="005F41CE" w:rsidRDefault="005F41CE" w:rsidP="005D1A8C">
      <w:pPr>
        <w:ind w:firstLine="284"/>
        <w:jc w:val="both"/>
        <w:rPr>
          <w:rFonts w:ascii="Times New Roman" w:hAnsi="Times New Roman" w:cs="Times New Roman"/>
          <w:sz w:val="24"/>
          <w:szCs w:val="24"/>
          <w:lang w:val="it-IT"/>
        </w:rPr>
      </w:pPr>
      <w:r w:rsidRPr="005F41CE">
        <w:rPr>
          <w:rFonts w:ascii="Times New Roman" w:hAnsi="Times New Roman" w:cs="Times New Roman"/>
          <w:sz w:val="24"/>
          <w:szCs w:val="24"/>
          <w:lang w:val="it-IT"/>
        </w:rPr>
        <w:t>Fin dalla seconda edizione del 1872, l’Autrice integra il manuale con le riflessioni derivate dal metodo froebeliano che considera l’</w:t>
      </w:r>
      <w:r w:rsidRPr="005F41CE">
        <w:rPr>
          <w:rFonts w:ascii="Times New Roman" w:hAnsi="Times New Roman" w:cs="Times New Roman"/>
          <w:i/>
          <w:sz w:val="24"/>
          <w:szCs w:val="24"/>
          <w:lang w:val="it-IT"/>
        </w:rPr>
        <w:t>educazione come scienza della vita</w:t>
      </w:r>
      <w:r w:rsidR="00786BCF">
        <w:rPr>
          <w:rFonts w:ascii="Times New Roman" w:hAnsi="Times New Roman" w:cs="Times New Roman"/>
          <w:sz w:val="24"/>
          <w:szCs w:val="24"/>
          <w:lang w:val="it-IT"/>
        </w:rPr>
        <w:t xml:space="preserve"> (Odini, 2019</w:t>
      </w:r>
      <w:r w:rsidR="0065154E">
        <w:rPr>
          <w:rFonts w:ascii="Times New Roman" w:hAnsi="Times New Roman" w:cs="Times New Roman"/>
          <w:sz w:val="24"/>
          <w:szCs w:val="24"/>
          <w:lang w:val="it-IT"/>
        </w:rPr>
        <w:t xml:space="preserve">). </w:t>
      </w:r>
      <w:r w:rsidRPr="005F41CE">
        <w:rPr>
          <w:rFonts w:ascii="Times New Roman" w:hAnsi="Times New Roman" w:cs="Times New Roman"/>
          <w:sz w:val="24"/>
          <w:szCs w:val="24"/>
          <w:lang w:val="it-IT"/>
        </w:rPr>
        <w:t>Il volume, consigliato agli educatori italiani, contiene indicazioni metodologiche per gli asili infantili ispirate agli insegnamenti del pedagogista Ferrante Aporti fautore d</w:t>
      </w:r>
      <w:r w:rsidR="00786BCF">
        <w:rPr>
          <w:rFonts w:ascii="Times New Roman" w:hAnsi="Times New Roman" w:cs="Times New Roman"/>
          <w:sz w:val="24"/>
          <w:szCs w:val="24"/>
          <w:lang w:val="it-IT"/>
        </w:rPr>
        <w:t>ell’</w:t>
      </w:r>
      <w:r w:rsidRPr="005F41CE">
        <w:rPr>
          <w:rFonts w:ascii="Times New Roman" w:hAnsi="Times New Roman" w:cs="Times New Roman"/>
          <w:sz w:val="24"/>
          <w:szCs w:val="24"/>
          <w:lang w:val="it-IT"/>
        </w:rPr>
        <w:t>educazione popolare pubblica</w:t>
      </w:r>
      <w:r w:rsidR="00786BCF">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Nell’opera è presente un acceso dibattito critico sulla filosofia pedagogica di F.W.A. Fröbel che apre la strada a una migliore comprensione del sistema educativo del pedagogista tedesco. A</w:t>
      </w:r>
      <w:r w:rsidR="00A028E9">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Bianchini, pur rimanendo affascinata dalle teorie froebeliane, riconosce le difficoltà nel renderle operative e trasferibili in Paesi differenti a livello sociale e culturale. </w:t>
      </w:r>
    </w:p>
    <w:p w14:paraId="74928EFB" w14:textId="67F4FE81" w:rsidR="005F41CE" w:rsidRPr="005F41CE" w:rsidRDefault="005F41CE" w:rsidP="005D1A8C">
      <w:pPr>
        <w:ind w:firstLine="284"/>
        <w:jc w:val="both"/>
        <w:rPr>
          <w:rFonts w:ascii="Times New Roman" w:hAnsi="Times New Roman" w:cs="Times New Roman"/>
          <w:sz w:val="24"/>
          <w:szCs w:val="24"/>
          <w:lang w:val="it-IT"/>
        </w:rPr>
      </w:pPr>
      <w:r w:rsidRPr="005F41CE">
        <w:rPr>
          <w:rFonts w:ascii="Times New Roman" w:hAnsi="Times New Roman" w:cs="Times New Roman"/>
          <w:sz w:val="24"/>
          <w:szCs w:val="24"/>
          <w:lang w:val="it-IT"/>
        </w:rPr>
        <w:t xml:space="preserve">Decide, così, di elaborare e adottare un metodo didattico misto, da lei definito </w:t>
      </w:r>
      <w:r w:rsidRPr="005F41CE">
        <w:rPr>
          <w:rFonts w:ascii="Times New Roman" w:hAnsi="Times New Roman" w:cs="Times New Roman"/>
          <w:i/>
          <w:sz w:val="24"/>
          <w:szCs w:val="24"/>
          <w:lang w:val="it-IT"/>
        </w:rPr>
        <w:t>eclettico</w:t>
      </w:r>
      <w:r w:rsidRPr="005F41CE">
        <w:rPr>
          <w:rFonts w:ascii="Times New Roman" w:hAnsi="Times New Roman" w:cs="Times New Roman"/>
          <w:sz w:val="24"/>
          <w:szCs w:val="24"/>
          <w:lang w:val="it-IT"/>
        </w:rPr>
        <w:t>, che consente di operare opportuni e funzionali adattamenti e integrazioni tra le teorie dei due grandi pedagogisti infantili. Tale metodo sperimentale dà la possibilità all’Autrice di proporlo negli asili di Napoli presso cui svolge il compito di ispettrice. Nei suoi scritti viene trattato anche il tema della formazione delle insegnanti per gli asili infantili frutto della sua innovativa verve educativa che la accompagna durante tutta l’esistenza</w:t>
      </w:r>
      <w:r w:rsidR="0065154E">
        <w:rPr>
          <w:rFonts w:ascii="Times New Roman" w:hAnsi="Times New Roman" w:cs="Times New Roman"/>
          <w:sz w:val="24"/>
          <w:szCs w:val="24"/>
          <w:lang w:val="it-IT"/>
        </w:rPr>
        <w:t xml:space="preserve"> (Schirripa, 2023)</w:t>
      </w:r>
      <w:r w:rsidRPr="005F41CE">
        <w:rPr>
          <w:rFonts w:ascii="Times New Roman" w:hAnsi="Times New Roman" w:cs="Times New Roman"/>
          <w:sz w:val="24"/>
          <w:szCs w:val="24"/>
          <w:lang w:val="it-IT"/>
        </w:rPr>
        <w:t>. Alle sue allieve richiede una naturale attitudine a ricoprire lo status di maestre accompagnata da un’ineccepibile moralità, una solida preparazione culturale e una lunga pratica effettuata sotto la guida e il controllo di esperti direttor</w:t>
      </w:r>
      <w:r w:rsidRPr="00A028E9">
        <w:rPr>
          <w:rFonts w:ascii="Times New Roman" w:hAnsi="Times New Roman" w:cs="Times New Roman"/>
          <w:sz w:val="24"/>
          <w:szCs w:val="24"/>
          <w:lang w:val="it-IT"/>
        </w:rPr>
        <w:t>i</w:t>
      </w:r>
      <w:r w:rsidR="0065154E">
        <w:rPr>
          <w:rFonts w:ascii="Times New Roman" w:hAnsi="Times New Roman" w:cs="Times New Roman"/>
          <w:sz w:val="24"/>
          <w:szCs w:val="24"/>
          <w:lang w:val="it-IT"/>
        </w:rPr>
        <w:t xml:space="preserve"> (Ghizzoni, 2020)</w:t>
      </w:r>
      <w:r w:rsidRPr="00A028E9">
        <w:rPr>
          <w:rFonts w:ascii="Times New Roman" w:hAnsi="Times New Roman" w:cs="Times New Roman"/>
          <w:sz w:val="24"/>
          <w:szCs w:val="24"/>
          <w:lang w:val="it-IT"/>
        </w:rPr>
        <w:t>.</w:t>
      </w:r>
      <w:r w:rsidR="0065154E">
        <w:rPr>
          <w:rFonts w:ascii="Times New Roman" w:hAnsi="Times New Roman" w:cs="Times New Roman"/>
          <w:sz w:val="24"/>
          <w:szCs w:val="24"/>
          <w:lang w:val="it-IT"/>
        </w:rPr>
        <w:t xml:space="preserve"> </w:t>
      </w:r>
    </w:p>
    <w:p w14:paraId="4B65872D" w14:textId="779FA420" w:rsidR="0065154E" w:rsidRDefault="005F41CE" w:rsidP="005D1A8C">
      <w:pPr>
        <w:ind w:firstLine="284"/>
        <w:jc w:val="both"/>
        <w:rPr>
          <w:rFonts w:ascii="Times New Roman" w:hAnsi="Times New Roman" w:cs="Times New Roman"/>
          <w:sz w:val="24"/>
          <w:szCs w:val="24"/>
          <w:lang w:val="it-IT"/>
        </w:rPr>
      </w:pPr>
      <w:r w:rsidRPr="005F41CE">
        <w:rPr>
          <w:rFonts w:ascii="Times New Roman" w:hAnsi="Times New Roman" w:cs="Times New Roman"/>
          <w:sz w:val="24"/>
          <w:szCs w:val="24"/>
          <w:lang w:val="it-IT"/>
        </w:rPr>
        <w:t xml:space="preserve">La figura di </w:t>
      </w:r>
      <w:r w:rsidR="00A028E9">
        <w:rPr>
          <w:rFonts w:ascii="Times New Roman" w:hAnsi="Times New Roman" w:cs="Times New Roman"/>
          <w:sz w:val="24"/>
          <w:szCs w:val="24"/>
          <w:lang w:val="it-IT"/>
        </w:rPr>
        <w:t>A.</w:t>
      </w:r>
      <w:r w:rsidRPr="005F41CE">
        <w:rPr>
          <w:rFonts w:ascii="Times New Roman" w:hAnsi="Times New Roman" w:cs="Times New Roman"/>
          <w:sz w:val="24"/>
          <w:szCs w:val="24"/>
          <w:lang w:val="it-IT"/>
        </w:rPr>
        <w:t xml:space="preserve"> Bianchini rappresenta un </w:t>
      </w:r>
      <w:r w:rsidR="0065154E">
        <w:rPr>
          <w:rFonts w:ascii="Times New Roman" w:hAnsi="Times New Roman" w:cs="Times New Roman"/>
          <w:sz w:val="24"/>
          <w:szCs w:val="24"/>
          <w:lang w:val="it-IT"/>
        </w:rPr>
        <w:t>illuminante</w:t>
      </w:r>
      <w:r w:rsidRPr="005F41CE">
        <w:rPr>
          <w:rFonts w:ascii="Times New Roman" w:hAnsi="Times New Roman" w:cs="Times New Roman"/>
          <w:sz w:val="24"/>
          <w:szCs w:val="24"/>
          <w:lang w:val="it-IT"/>
        </w:rPr>
        <w:t xml:space="preserve"> esempio di dedizione </w:t>
      </w:r>
      <w:r w:rsidR="0065154E">
        <w:rPr>
          <w:rFonts w:ascii="Times New Roman" w:hAnsi="Times New Roman" w:cs="Times New Roman"/>
          <w:sz w:val="24"/>
          <w:szCs w:val="24"/>
          <w:lang w:val="it-IT"/>
        </w:rPr>
        <w:t>educativa</w:t>
      </w:r>
      <w:r w:rsidRPr="005F41CE">
        <w:rPr>
          <w:rFonts w:ascii="Times New Roman" w:hAnsi="Times New Roman" w:cs="Times New Roman"/>
          <w:sz w:val="24"/>
          <w:szCs w:val="24"/>
          <w:lang w:val="it-IT"/>
        </w:rPr>
        <w:t xml:space="preserve">, svolta con senso di responsabilità </w:t>
      </w:r>
      <w:r w:rsidR="00970FC8">
        <w:rPr>
          <w:rFonts w:ascii="Times New Roman" w:hAnsi="Times New Roman" w:cs="Times New Roman"/>
          <w:sz w:val="24"/>
          <w:szCs w:val="24"/>
          <w:lang w:val="it-IT"/>
        </w:rPr>
        <w:t>etica</w:t>
      </w:r>
      <w:r w:rsidRPr="005F41CE">
        <w:rPr>
          <w:rFonts w:ascii="Times New Roman" w:hAnsi="Times New Roman" w:cs="Times New Roman"/>
          <w:sz w:val="24"/>
          <w:szCs w:val="24"/>
          <w:lang w:val="it-IT"/>
        </w:rPr>
        <w:t xml:space="preserve"> e umana. </w:t>
      </w:r>
      <w:r w:rsidR="00A028E9">
        <w:rPr>
          <w:rFonts w:ascii="Times New Roman" w:hAnsi="Times New Roman" w:cs="Times New Roman"/>
          <w:sz w:val="24"/>
          <w:szCs w:val="24"/>
          <w:lang w:val="it-IT"/>
        </w:rPr>
        <w:t>A</w:t>
      </w:r>
      <w:r w:rsidRPr="005F41CE">
        <w:rPr>
          <w:rFonts w:ascii="Times New Roman" w:hAnsi="Times New Roman" w:cs="Times New Roman"/>
          <w:sz w:val="24"/>
          <w:szCs w:val="24"/>
          <w:lang w:val="it-IT"/>
        </w:rPr>
        <w:t>ttesta</w:t>
      </w:r>
      <w:r w:rsidR="00A028E9">
        <w:rPr>
          <w:rFonts w:ascii="Times New Roman" w:hAnsi="Times New Roman" w:cs="Times New Roman"/>
          <w:sz w:val="24"/>
          <w:szCs w:val="24"/>
          <w:lang w:val="it-IT"/>
        </w:rPr>
        <w:t>, i</w:t>
      </w:r>
      <w:r w:rsidR="00A028E9" w:rsidRPr="005F41CE">
        <w:rPr>
          <w:rFonts w:ascii="Times New Roman" w:hAnsi="Times New Roman" w:cs="Times New Roman"/>
          <w:sz w:val="24"/>
          <w:szCs w:val="24"/>
          <w:lang w:val="it-IT"/>
        </w:rPr>
        <w:t xml:space="preserve">noltre, </w:t>
      </w:r>
      <w:r w:rsidRPr="005F41CE">
        <w:rPr>
          <w:rFonts w:ascii="Times New Roman" w:hAnsi="Times New Roman" w:cs="Times New Roman"/>
          <w:sz w:val="24"/>
          <w:szCs w:val="24"/>
          <w:lang w:val="it-IT"/>
        </w:rPr>
        <w:t>il suo impegno metodico nello studio per migliorare e arricchire la didattica, il bisogno di approfondire e aggiornare le metodologie, l’attenzione per le donne nel fare acquistare loro la consapevolezza della propria dignità e della propria libertà, mediante lo studio e il lavoro.</w:t>
      </w:r>
      <w:r w:rsidR="00A028E9">
        <w:rPr>
          <w:rFonts w:ascii="Times New Roman" w:hAnsi="Times New Roman" w:cs="Times New Roman"/>
          <w:sz w:val="24"/>
          <w:szCs w:val="24"/>
          <w:lang w:val="it-IT"/>
        </w:rPr>
        <w:t xml:space="preserve"> </w:t>
      </w:r>
      <w:r w:rsidRPr="005F41CE">
        <w:rPr>
          <w:rFonts w:ascii="Times New Roman" w:hAnsi="Times New Roman" w:cs="Times New Roman"/>
          <w:sz w:val="24"/>
          <w:szCs w:val="24"/>
          <w:lang w:val="it-IT"/>
        </w:rPr>
        <w:t xml:space="preserve">Encomiabile è il suo </w:t>
      </w:r>
      <w:r w:rsidR="0065154E">
        <w:rPr>
          <w:rFonts w:ascii="Times New Roman" w:hAnsi="Times New Roman" w:cs="Times New Roman"/>
          <w:sz w:val="24"/>
          <w:szCs w:val="24"/>
          <w:lang w:val="it-IT"/>
        </w:rPr>
        <w:t>entusiastico</w:t>
      </w:r>
      <w:r w:rsidRPr="005F41CE">
        <w:rPr>
          <w:rFonts w:ascii="Times New Roman" w:hAnsi="Times New Roman" w:cs="Times New Roman"/>
          <w:sz w:val="24"/>
          <w:szCs w:val="24"/>
          <w:lang w:val="it-IT"/>
        </w:rPr>
        <w:t xml:space="preserve"> impegno</w:t>
      </w:r>
      <w:r w:rsidR="0065154E">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a titolo gratuito per istruire nei giorni festivi e alla fine dell’orario delle lezioni dell’asilo, le ragazze per far loro conseguire la patente di maestre, mancando a Fano una scuola idonea e </w:t>
      </w:r>
      <w:r w:rsidR="00970FC8">
        <w:rPr>
          <w:rFonts w:ascii="Times New Roman" w:hAnsi="Times New Roman" w:cs="Times New Roman"/>
          <w:sz w:val="24"/>
          <w:szCs w:val="24"/>
          <w:lang w:val="it-IT"/>
        </w:rPr>
        <w:t xml:space="preserve">provenendo da </w:t>
      </w:r>
      <w:r w:rsidRPr="005F41CE">
        <w:rPr>
          <w:rFonts w:ascii="Times New Roman" w:hAnsi="Times New Roman" w:cs="Times New Roman"/>
          <w:sz w:val="24"/>
          <w:szCs w:val="24"/>
          <w:lang w:val="it-IT"/>
        </w:rPr>
        <w:t xml:space="preserve">famiglie </w:t>
      </w:r>
      <w:r w:rsidR="00970FC8">
        <w:rPr>
          <w:rFonts w:ascii="Times New Roman" w:hAnsi="Times New Roman" w:cs="Times New Roman"/>
          <w:sz w:val="24"/>
          <w:szCs w:val="24"/>
          <w:lang w:val="it-IT"/>
        </w:rPr>
        <w:t xml:space="preserve">con insufficienti </w:t>
      </w:r>
      <w:r w:rsidRPr="005F41CE">
        <w:rPr>
          <w:rFonts w:ascii="Times New Roman" w:hAnsi="Times New Roman" w:cs="Times New Roman"/>
          <w:sz w:val="24"/>
          <w:szCs w:val="24"/>
          <w:lang w:val="it-IT"/>
        </w:rPr>
        <w:t xml:space="preserve">mezzi economici </w:t>
      </w:r>
      <w:r w:rsidR="0065154E">
        <w:rPr>
          <w:rFonts w:ascii="Times New Roman" w:hAnsi="Times New Roman" w:cs="Times New Roman"/>
          <w:sz w:val="24"/>
          <w:szCs w:val="24"/>
          <w:lang w:val="it-IT"/>
        </w:rPr>
        <w:t>(Chiosso, 1997)</w:t>
      </w:r>
      <w:r w:rsidRPr="005F41CE">
        <w:rPr>
          <w:rFonts w:ascii="Times New Roman" w:hAnsi="Times New Roman" w:cs="Times New Roman"/>
          <w:sz w:val="24"/>
          <w:szCs w:val="24"/>
          <w:lang w:val="it-IT"/>
        </w:rPr>
        <w:t xml:space="preserve">. </w:t>
      </w:r>
    </w:p>
    <w:p w14:paraId="40751BFB" w14:textId="77777777" w:rsidR="005F41CE" w:rsidRPr="005F41CE" w:rsidRDefault="005F41CE" w:rsidP="00B100C5">
      <w:pPr>
        <w:jc w:val="both"/>
        <w:rPr>
          <w:rFonts w:ascii="Times New Roman" w:hAnsi="Times New Roman" w:cs="Times New Roman"/>
          <w:sz w:val="24"/>
          <w:szCs w:val="24"/>
          <w:lang w:val="it-IT"/>
        </w:rPr>
      </w:pPr>
    </w:p>
    <w:p w14:paraId="026B58FE" w14:textId="0C88A6E8" w:rsidR="005F41CE" w:rsidRPr="005F41CE" w:rsidRDefault="005F41CE" w:rsidP="00B100C5">
      <w:pPr>
        <w:jc w:val="both"/>
        <w:rPr>
          <w:rFonts w:ascii="Times New Roman" w:hAnsi="Times New Roman" w:cs="Times New Roman"/>
          <w:b/>
          <w:sz w:val="24"/>
          <w:szCs w:val="24"/>
        </w:rPr>
      </w:pPr>
      <w:r w:rsidRPr="005F41CE">
        <w:rPr>
          <w:rFonts w:ascii="Times New Roman" w:hAnsi="Times New Roman" w:cs="Times New Roman"/>
          <w:b/>
          <w:sz w:val="24"/>
          <w:szCs w:val="24"/>
        </w:rPr>
        <w:t>3. L’influenza del pensiero educativo della pedagogista mantovana</w:t>
      </w:r>
    </w:p>
    <w:p w14:paraId="67BF3B28" w14:textId="6A72EBFA" w:rsidR="005F41CE" w:rsidRPr="005F41CE" w:rsidRDefault="005F41CE" w:rsidP="00B100C5">
      <w:pPr>
        <w:jc w:val="both"/>
        <w:rPr>
          <w:rFonts w:ascii="Times New Roman" w:hAnsi="Times New Roman" w:cs="Times New Roman"/>
          <w:b/>
          <w:sz w:val="24"/>
          <w:szCs w:val="24"/>
          <w:lang w:val="it-IT"/>
        </w:rPr>
      </w:pPr>
    </w:p>
    <w:p w14:paraId="34E8A7FB" w14:textId="3BF5276D" w:rsidR="005F41CE" w:rsidRPr="005F41CE" w:rsidRDefault="005F41CE" w:rsidP="00854B68">
      <w:pPr>
        <w:ind w:firstLine="284"/>
        <w:jc w:val="both"/>
        <w:rPr>
          <w:rFonts w:ascii="Times New Roman" w:hAnsi="Times New Roman" w:cs="Times New Roman"/>
          <w:bCs/>
          <w:sz w:val="24"/>
          <w:szCs w:val="24"/>
          <w:lang w:val="it-IT"/>
        </w:rPr>
      </w:pPr>
      <w:r w:rsidRPr="005F41CE">
        <w:rPr>
          <w:rFonts w:ascii="Times New Roman" w:hAnsi="Times New Roman" w:cs="Times New Roman"/>
          <w:sz w:val="24"/>
          <w:szCs w:val="24"/>
          <w:lang w:val="it-IT"/>
        </w:rPr>
        <w:t>A</w:t>
      </w:r>
      <w:r w:rsidR="00A028E9">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Bianchini si trova ad operare in un periodo storico nel quale il problema dell’istruzione è ritenuto marginale dalla classe politica</w:t>
      </w:r>
      <w:r w:rsidR="00CE62B0">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a tal punto da delegare l’educazione pre-scolare ed elementare ai Comuni o all’iniziativa privata. Con la Legge Casati viene sancito il diritto del cittadino di provvedere direttamente o tramite scuole private all’istruzione dei figli</w:t>
      </w:r>
      <w:r w:rsidR="00CE62B0">
        <w:rPr>
          <w:rFonts w:ascii="Times New Roman" w:hAnsi="Times New Roman" w:cs="Times New Roman"/>
          <w:sz w:val="24"/>
          <w:szCs w:val="24"/>
          <w:lang w:val="it-IT"/>
        </w:rPr>
        <w:t>,</w:t>
      </w:r>
      <w:r w:rsidRPr="005F41CE">
        <w:rPr>
          <w:rFonts w:ascii="Times New Roman" w:hAnsi="Times New Roman" w:cs="Times New Roman"/>
          <w:sz w:val="24"/>
          <w:szCs w:val="24"/>
          <w:lang w:val="it-IT"/>
        </w:rPr>
        <w:t xml:space="preserve"> concedendo a chiunque abbia compiuto i 25 anni di età la facoltà di aprire scuole, purché detentore di alcuni requisiti e previa accettazione del controllo statale. </w:t>
      </w:r>
      <w:bookmarkStart w:id="1" w:name="_heading=h.dxt1towyfye3" w:colFirst="0" w:colLast="0"/>
      <w:bookmarkEnd w:id="1"/>
      <w:r w:rsidRPr="005F41CE">
        <w:rPr>
          <w:rFonts w:ascii="Times New Roman" w:hAnsi="Times New Roman" w:cs="Times New Roman"/>
          <w:bCs/>
          <w:sz w:val="24"/>
          <w:szCs w:val="24"/>
          <w:lang w:val="it-IT"/>
        </w:rPr>
        <w:t>L’innovativo spirito pedagogico di A</w:t>
      </w:r>
      <w:r w:rsidR="00EE257A">
        <w:rPr>
          <w:rFonts w:ascii="Times New Roman" w:hAnsi="Times New Roman" w:cs="Times New Roman"/>
          <w:bCs/>
          <w:sz w:val="24"/>
          <w:szCs w:val="24"/>
          <w:lang w:val="it-IT"/>
        </w:rPr>
        <w:t>.</w:t>
      </w:r>
      <w:r w:rsidRPr="005F41CE">
        <w:rPr>
          <w:rFonts w:ascii="Times New Roman" w:hAnsi="Times New Roman" w:cs="Times New Roman"/>
          <w:bCs/>
          <w:sz w:val="24"/>
          <w:szCs w:val="24"/>
          <w:lang w:val="it-IT"/>
        </w:rPr>
        <w:t xml:space="preserve"> Bianchini si inserisce con originalità nel cammino dell’istruzione pubblica in Italia contribuendo a far nascere nuove e sperimentali esperienze educativo-didattiche</w:t>
      </w:r>
      <w:r w:rsidR="00DC691C">
        <w:rPr>
          <w:rFonts w:ascii="Times New Roman" w:hAnsi="Times New Roman" w:cs="Times New Roman"/>
          <w:bCs/>
          <w:sz w:val="24"/>
          <w:szCs w:val="24"/>
          <w:lang w:val="it-IT"/>
        </w:rPr>
        <w:t xml:space="preserve"> ispirate alle suggestive </w:t>
      </w:r>
      <w:r w:rsidR="00DC691C" w:rsidRPr="005F41CE">
        <w:rPr>
          <w:rFonts w:ascii="Times New Roman" w:hAnsi="Times New Roman" w:cs="Times New Roman"/>
          <w:bCs/>
          <w:sz w:val="24"/>
          <w:szCs w:val="24"/>
          <w:lang w:val="it-IT"/>
        </w:rPr>
        <w:t>idee</w:t>
      </w:r>
      <w:r w:rsidR="00DC691C">
        <w:rPr>
          <w:rFonts w:ascii="Times New Roman" w:hAnsi="Times New Roman" w:cs="Times New Roman"/>
          <w:bCs/>
          <w:sz w:val="24"/>
          <w:szCs w:val="24"/>
          <w:lang w:val="it-IT"/>
        </w:rPr>
        <w:t xml:space="preserve"> pedagogiche</w:t>
      </w:r>
      <w:r w:rsidR="00DC691C" w:rsidRPr="005F41CE">
        <w:rPr>
          <w:rFonts w:ascii="Times New Roman" w:hAnsi="Times New Roman" w:cs="Times New Roman"/>
          <w:bCs/>
          <w:sz w:val="24"/>
          <w:szCs w:val="24"/>
          <w:lang w:val="it-IT"/>
        </w:rPr>
        <w:t xml:space="preserve"> aportiane e froebeliane</w:t>
      </w:r>
      <w:r w:rsidR="00854B68">
        <w:rPr>
          <w:rFonts w:ascii="Times New Roman" w:hAnsi="Times New Roman" w:cs="Times New Roman"/>
          <w:bCs/>
          <w:sz w:val="24"/>
          <w:szCs w:val="24"/>
          <w:lang w:val="it-IT"/>
        </w:rPr>
        <w:t>.</w:t>
      </w:r>
      <w:r w:rsidR="00094CCD">
        <w:rPr>
          <w:rFonts w:ascii="Times New Roman" w:hAnsi="Times New Roman" w:cs="Times New Roman"/>
          <w:bCs/>
          <w:sz w:val="24"/>
          <w:szCs w:val="24"/>
          <w:lang w:val="it-IT"/>
        </w:rPr>
        <w:t xml:space="preserve"> </w:t>
      </w:r>
      <w:r w:rsidRPr="005F41CE">
        <w:rPr>
          <w:rFonts w:ascii="Times New Roman" w:hAnsi="Times New Roman" w:cs="Times New Roman"/>
          <w:bCs/>
          <w:sz w:val="24"/>
          <w:szCs w:val="24"/>
          <w:lang w:val="it-IT"/>
        </w:rPr>
        <w:t>La sua visione educativa assorbe tale compresenza di vedute integrandol</w:t>
      </w:r>
      <w:r w:rsidR="00DC691C">
        <w:rPr>
          <w:rFonts w:ascii="Times New Roman" w:hAnsi="Times New Roman" w:cs="Times New Roman"/>
          <w:bCs/>
          <w:sz w:val="24"/>
          <w:szCs w:val="24"/>
          <w:lang w:val="it-IT"/>
        </w:rPr>
        <w:t>e</w:t>
      </w:r>
      <w:r w:rsidRPr="005F41CE">
        <w:rPr>
          <w:rFonts w:ascii="Times New Roman" w:hAnsi="Times New Roman" w:cs="Times New Roman"/>
          <w:bCs/>
          <w:sz w:val="24"/>
          <w:szCs w:val="24"/>
          <w:lang w:val="it-IT"/>
        </w:rPr>
        <w:t xml:space="preserve"> </w:t>
      </w:r>
      <w:r w:rsidRPr="005F41CE">
        <w:rPr>
          <w:rFonts w:ascii="Times New Roman" w:hAnsi="Times New Roman" w:cs="Times New Roman"/>
          <w:bCs/>
          <w:sz w:val="24"/>
          <w:szCs w:val="24"/>
          <w:lang w:val="it-IT"/>
        </w:rPr>
        <w:lastRenderedPageBreak/>
        <w:t>all’elaborazione e alla progettazione di un modello d’asilo d’infanzia che si dimostra attento all’educazione e alla vita reale del bambino, al ruolo delle attività ludico-espressive, al clima di accoglienza, di serenità, di disponibilità, di fiducia nelle possibilità dell’infanzia. Il contributo di A</w:t>
      </w:r>
      <w:r w:rsidR="00EE257A">
        <w:rPr>
          <w:rFonts w:ascii="Times New Roman" w:hAnsi="Times New Roman" w:cs="Times New Roman"/>
          <w:bCs/>
          <w:sz w:val="24"/>
          <w:szCs w:val="24"/>
          <w:lang w:val="it-IT"/>
        </w:rPr>
        <w:t>.</w:t>
      </w:r>
      <w:r w:rsidRPr="005F41CE">
        <w:rPr>
          <w:rFonts w:ascii="Times New Roman" w:hAnsi="Times New Roman" w:cs="Times New Roman"/>
          <w:bCs/>
          <w:sz w:val="24"/>
          <w:szCs w:val="24"/>
          <w:lang w:val="it-IT"/>
        </w:rPr>
        <w:t xml:space="preserve"> Bianchini si riflette anche sulla professionalità delle educatrici verso le quali rivolge una formazione basata su un’atteggiamento educativo di cura</w:t>
      </w:r>
      <w:r w:rsidR="00094CCD">
        <w:rPr>
          <w:rFonts w:ascii="Times New Roman" w:hAnsi="Times New Roman" w:cs="Times New Roman"/>
          <w:bCs/>
          <w:sz w:val="24"/>
          <w:szCs w:val="24"/>
          <w:lang w:val="it-IT"/>
        </w:rPr>
        <w:t>,</w:t>
      </w:r>
      <w:r w:rsidRPr="005F41CE">
        <w:rPr>
          <w:rFonts w:ascii="Times New Roman" w:hAnsi="Times New Roman" w:cs="Times New Roman"/>
          <w:bCs/>
          <w:sz w:val="24"/>
          <w:szCs w:val="24"/>
          <w:lang w:val="it-IT"/>
        </w:rPr>
        <w:t xml:space="preserve"> destinato ad accogliere</w:t>
      </w:r>
      <w:r w:rsidR="00094CCD">
        <w:rPr>
          <w:rFonts w:ascii="Times New Roman" w:hAnsi="Times New Roman" w:cs="Times New Roman"/>
          <w:bCs/>
          <w:sz w:val="24"/>
          <w:szCs w:val="24"/>
          <w:lang w:val="it-IT"/>
        </w:rPr>
        <w:t xml:space="preserve"> e interpretare</w:t>
      </w:r>
      <w:r w:rsidRPr="005F41CE">
        <w:rPr>
          <w:rFonts w:ascii="Times New Roman" w:hAnsi="Times New Roman" w:cs="Times New Roman"/>
          <w:bCs/>
          <w:sz w:val="24"/>
          <w:szCs w:val="24"/>
          <w:lang w:val="it-IT"/>
        </w:rPr>
        <w:t xml:space="preserve"> con sensibilità i bisogni infantili</w:t>
      </w:r>
      <w:r w:rsidR="00DC691C">
        <w:rPr>
          <w:rFonts w:ascii="Times New Roman" w:hAnsi="Times New Roman" w:cs="Times New Roman"/>
          <w:bCs/>
          <w:sz w:val="24"/>
          <w:szCs w:val="24"/>
          <w:lang w:val="it-IT"/>
        </w:rPr>
        <w:t xml:space="preserve"> (Genovesi, 2003)</w:t>
      </w:r>
      <w:r w:rsidRPr="005F41CE">
        <w:rPr>
          <w:rFonts w:ascii="Times New Roman" w:hAnsi="Times New Roman" w:cs="Times New Roman"/>
          <w:bCs/>
          <w:sz w:val="24"/>
          <w:szCs w:val="24"/>
          <w:lang w:val="it-IT"/>
        </w:rPr>
        <w:t xml:space="preserve">.  </w:t>
      </w:r>
    </w:p>
    <w:p w14:paraId="5C8115A8" w14:textId="77777777" w:rsidR="005F41CE" w:rsidRPr="005F41CE" w:rsidRDefault="005F41CE" w:rsidP="00854B68">
      <w:pPr>
        <w:ind w:firstLine="284"/>
        <w:jc w:val="both"/>
        <w:rPr>
          <w:rFonts w:ascii="Times New Roman" w:hAnsi="Times New Roman" w:cs="Times New Roman"/>
          <w:bCs/>
          <w:sz w:val="24"/>
          <w:szCs w:val="24"/>
          <w:lang w:val="it-IT"/>
        </w:rPr>
      </w:pPr>
    </w:p>
    <w:p w14:paraId="5F28C730" w14:textId="68FAC32F" w:rsidR="005F41CE" w:rsidRPr="00854B68" w:rsidRDefault="005F41CE" w:rsidP="00854B68">
      <w:pPr>
        <w:ind w:firstLine="284"/>
        <w:jc w:val="both"/>
        <w:rPr>
          <w:rFonts w:ascii="Times New Roman" w:hAnsi="Times New Roman" w:cs="Times New Roman"/>
          <w:bCs/>
          <w:lang w:val="it-IT"/>
        </w:rPr>
      </w:pPr>
      <w:bookmarkStart w:id="2" w:name="_heading=h.c99usjuecj10" w:colFirst="0" w:colLast="0"/>
      <w:bookmarkEnd w:id="2"/>
      <w:r w:rsidRPr="00854B68">
        <w:rPr>
          <w:rFonts w:ascii="Times New Roman" w:hAnsi="Times New Roman" w:cs="Times New Roman"/>
          <w:bCs/>
          <w:lang w:val="it-IT"/>
        </w:rPr>
        <w:t>«L’educazione infantile, questo complesso d’ispirazioni, di attività, di esattezza, di calcolo, di maternità spirituale e di fermezza, che opera grandemente sulla vita umana, s’impartisce per lo più con mezzi umili, puerili o, quasi dicasi, ridicoli, i quali apparentemente si giudicherebbero sproporzionati alla grandezza dell’effetto che ne attendiamo. Eppure un bacio dato dalla maestra al fanciullino che corre per aiutare il compagno ad alzarsi da terra, ove incautamente è caduto; una carezza fatta a quello che spontaneamente offre una porzione del proprio pane a chi n’è privo; una parola affettuosa detta in momento opportuno a colui che tenta di consolare il condiscepolo che piange, per mancanza commessa od altro, sono l’ispirazione sparsa nel fondo dell’anima, la pendenza data al filo d’acqua destinato a divenire un fiume, in una parola, il sano indirizzo dato alla ragione e alla volontà del fanciullo, per preparargli una vita meno infelice» (</w:t>
      </w:r>
      <w:r w:rsidR="00DC691C" w:rsidRPr="00854B68">
        <w:rPr>
          <w:rFonts w:ascii="Times New Roman" w:hAnsi="Times New Roman" w:cs="Times New Roman"/>
          <w:bCs/>
          <w:lang w:val="it-IT"/>
        </w:rPr>
        <w:t xml:space="preserve">Bianchini, 1879, </w:t>
      </w:r>
      <w:r w:rsidRPr="00854B68">
        <w:rPr>
          <w:rFonts w:ascii="Times New Roman" w:hAnsi="Times New Roman" w:cs="Times New Roman"/>
          <w:bCs/>
          <w:lang w:val="it-IT"/>
        </w:rPr>
        <w:t xml:space="preserve">p. X). </w:t>
      </w:r>
    </w:p>
    <w:p w14:paraId="3A6E71A0" w14:textId="77777777" w:rsidR="005F41CE" w:rsidRPr="005F41CE" w:rsidRDefault="005F41CE" w:rsidP="00854B68">
      <w:pPr>
        <w:ind w:firstLine="284"/>
        <w:jc w:val="both"/>
        <w:rPr>
          <w:rFonts w:ascii="Times New Roman" w:hAnsi="Times New Roman" w:cs="Times New Roman"/>
          <w:bCs/>
          <w:sz w:val="24"/>
          <w:szCs w:val="24"/>
          <w:lang w:val="it-IT"/>
        </w:rPr>
      </w:pPr>
    </w:p>
    <w:p w14:paraId="22E61FF4" w14:textId="7D4616CA" w:rsidR="0036275F" w:rsidRDefault="005F41CE" w:rsidP="00854B68">
      <w:pPr>
        <w:ind w:firstLine="284"/>
        <w:jc w:val="both"/>
        <w:rPr>
          <w:rFonts w:ascii="Times New Roman" w:hAnsi="Times New Roman" w:cs="Times New Roman"/>
          <w:bCs/>
          <w:sz w:val="24"/>
          <w:szCs w:val="24"/>
          <w:lang w:val="it-IT"/>
        </w:rPr>
      </w:pPr>
      <w:bookmarkStart w:id="3" w:name="_heading=h.np39ev44pbv4" w:colFirst="0" w:colLast="0"/>
      <w:bookmarkEnd w:id="3"/>
      <w:r w:rsidRPr="005F41CE">
        <w:rPr>
          <w:rFonts w:ascii="Times New Roman" w:hAnsi="Times New Roman" w:cs="Times New Roman"/>
          <w:bCs/>
          <w:sz w:val="24"/>
          <w:szCs w:val="24"/>
          <w:lang w:val="it-IT"/>
        </w:rPr>
        <w:t>Nelle scuole infantili fondate, promosse e gestite da A</w:t>
      </w:r>
      <w:r w:rsidR="005D3C27">
        <w:rPr>
          <w:rFonts w:ascii="Times New Roman" w:hAnsi="Times New Roman" w:cs="Times New Roman"/>
          <w:bCs/>
          <w:sz w:val="24"/>
          <w:szCs w:val="24"/>
          <w:lang w:val="it-IT"/>
        </w:rPr>
        <w:t>.</w:t>
      </w:r>
      <w:r w:rsidRPr="005F41CE">
        <w:rPr>
          <w:rFonts w:ascii="Times New Roman" w:hAnsi="Times New Roman" w:cs="Times New Roman"/>
          <w:bCs/>
          <w:sz w:val="24"/>
          <w:szCs w:val="24"/>
          <w:lang w:val="it-IT"/>
        </w:rPr>
        <w:t xml:space="preserve"> Bianchini e ispirate al suo metodo eclettico, la figura del “fanciullo” viene posta in primo piano così come il suo incessante desiderio di osservare, di curiosare e di conoscere. Nella sua concezione dell’infanzia emergono sia i bisogni del corpo</w:t>
      </w:r>
      <w:r w:rsidR="00094CCD">
        <w:rPr>
          <w:rFonts w:ascii="Times New Roman" w:hAnsi="Times New Roman" w:cs="Times New Roman"/>
          <w:bCs/>
          <w:sz w:val="24"/>
          <w:szCs w:val="24"/>
          <w:lang w:val="it-IT"/>
        </w:rPr>
        <w:t>,</w:t>
      </w:r>
      <w:r w:rsidRPr="005F41CE">
        <w:rPr>
          <w:rFonts w:ascii="Times New Roman" w:hAnsi="Times New Roman" w:cs="Times New Roman"/>
          <w:bCs/>
          <w:sz w:val="24"/>
          <w:szCs w:val="24"/>
          <w:lang w:val="it-IT"/>
        </w:rPr>
        <w:t xml:space="preserve"> il quale necessita di praticare attività motorie, sia i bisogni dello spirito con la sua sete di sapere. Tale polivalente prospettiva è di notevole attualità in quanto capace di valorizzare entrambe le dimensioni fondanti lo sviluppo umano, mente e corpo, secondo una visione che tende a superare qualsiasi dualismo. Il pensiero pedagogico di A</w:t>
      </w:r>
      <w:r w:rsidR="005D3C27">
        <w:rPr>
          <w:rFonts w:ascii="Times New Roman" w:hAnsi="Times New Roman" w:cs="Times New Roman"/>
          <w:bCs/>
          <w:sz w:val="24"/>
          <w:szCs w:val="24"/>
          <w:lang w:val="it-IT"/>
        </w:rPr>
        <w:t>.</w:t>
      </w:r>
      <w:r w:rsidRPr="005F41CE">
        <w:rPr>
          <w:rFonts w:ascii="Times New Roman" w:hAnsi="Times New Roman" w:cs="Times New Roman"/>
          <w:bCs/>
          <w:sz w:val="24"/>
          <w:szCs w:val="24"/>
          <w:lang w:val="it-IT"/>
        </w:rPr>
        <w:t xml:space="preserve"> Bianchini contiene la descrizione della personalità umana, sin dalle prime fasi, articolata secondo le due dimensioni integrate del corpo e del pensiero che diventano modalità diverse</w:t>
      </w:r>
      <w:r w:rsidR="00094CCD">
        <w:rPr>
          <w:rFonts w:ascii="Times New Roman" w:hAnsi="Times New Roman" w:cs="Times New Roman"/>
          <w:bCs/>
          <w:sz w:val="24"/>
          <w:szCs w:val="24"/>
          <w:lang w:val="it-IT"/>
        </w:rPr>
        <w:t xml:space="preserve"> ma </w:t>
      </w:r>
      <w:r w:rsidR="00464A67">
        <w:rPr>
          <w:rFonts w:ascii="Times New Roman" w:hAnsi="Times New Roman" w:cs="Times New Roman"/>
          <w:bCs/>
          <w:sz w:val="24"/>
          <w:szCs w:val="24"/>
          <w:lang w:val="it-IT"/>
        </w:rPr>
        <w:t>sinergiche</w:t>
      </w:r>
      <w:r w:rsidRPr="005F41CE">
        <w:rPr>
          <w:rFonts w:ascii="Times New Roman" w:hAnsi="Times New Roman" w:cs="Times New Roman"/>
          <w:bCs/>
          <w:sz w:val="24"/>
          <w:szCs w:val="24"/>
          <w:lang w:val="it-IT"/>
        </w:rPr>
        <w:t xml:space="preserve"> di esplicitare la funzione conoscitiva. Da ciò deriva la considerazione che lo studio dello sviluppo in età evolutiva dovrebbe basarsi su modelli integrati in cui le varie dimensioni e funzioni sono analizzate in continua e ineludibile complementarietà, considerando l’individuo nella sua globalità bio</w:t>
      </w:r>
      <w:r w:rsidR="00DC691C">
        <w:rPr>
          <w:rFonts w:ascii="Times New Roman" w:hAnsi="Times New Roman" w:cs="Times New Roman"/>
          <w:bCs/>
          <w:sz w:val="24"/>
          <w:szCs w:val="24"/>
          <w:lang w:val="it-IT"/>
        </w:rPr>
        <w:t>-</w:t>
      </w:r>
      <w:r w:rsidRPr="005F41CE">
        <w:rPr>
          <w:rFonts w:ascii="Times New Roman" w:hAnsi="Times New Roman" w:cs="Times New Roman"/>
          <w:bCs/>
          <w:sz w:val="24"/>
          <w:szCs w:val="24"/>
          <w:lang w:val="it-IT"/>
        </w:rPr>
        <w:t>psic</w:t>
      </w:r>
      <w:r w:rsidR="00DC691C">
        <w:rPr>
          <w:rFonts w:ascii="Times New Roman" w:hAnsi="Times New Roman" w:cs="Times New Roman"/>
          <w:bCs/>
          <w:sz w:val="24"/>
          <w:szCs w:val="24"/>
          <w:lang w:val="it-IT"/>
        </w:rPr>
        <w:t>o-affettiva</w:t>
      </w:r>
      <w:r w:rsidRPr="005F41CE">
        <w:rPr>
          <w:rFonts w:ascii="Times New Roman" w:hAnsi="Times New Roman" w:cs="Times New Roman"/>
          <w:bCs/>
          <w:sz w:val="24"/>
          <w:szCs w:val="24"/>
          <w:lang w:val="it-IT"/>
        </w:rPr>
        <w:t xml:space="preserve">. </w:t>
      </w:r>
    </w:p>
    <w:p w14:paraId="19748A71" w14:textId="77777777" w:rsidR="005F41CE" w:rsidRPr="005F41CE" w:rsidRDefault="005F41CE" w:rsidP="00B100C5">
      <w:pPr>
        <w:jc w:val="both"/>
        <w:rPr>
          <w:rFonts w:ascii="Times New Roman" w:hAnsi="Times New Roman" w:cs="Times New Roman"/>
          <w:sz w:val="24"/>
          <w:szCs w:val="24"/>
          <w:lang w:val="it-IT"/>
        </w:rPr>
      </w:pPr>
    </w:p>
    <w:p w14:paraId="05C7FEBA" w14:textId="77777777" w:rsidR="005F41CE" w:rsidRPr="005F41CE" w:rsidRDefault="005F41CE" w:rsidP="00B100C5">
      <w:pPr>
        <w:jc w:val="both"/>
        <w:rPr>
          <w:rFonts w:ascii="Times New Roman" w:hAnsi="Times New Roman" w:cs="Times New Roman"/>
          <w:b/>
          <w:sz w:val="24"/>
          <w:szCs w:val="24"/>
          <w:lang w:val="it-IT"/>
        </w:rPr>
      </w:pPr>
      <w:r w:rsidRPr="005F41CE">
        <w:rPr>
          <w:rFonts w:ascii="Times New Roman" w:hAnsi="Times New Roman" w:cs="Times New Roman"/>
          <w:b/>
          <w:sz w:val="24"/>
          <w:szCs w:val="24"/>
        </w:rPr>
        <w:t>4. Conclusioni</w:t>
      </w:r>
      <w:r w:rsidRPr="005F41CE">
        <w:rPr>
          <w:rFonts w:ascii="Times New Roman" w:hAnsi="Times New Roman" w:cs="Times New Roman"/>
          <w:b/>
          <w:sz w:val="24"/>
          <w:szCs w:val="24"/>
          <w:lang w:val="it-IT"/>
        </w:rPr>
        <w:t xml:space="preserve"> </w:t>
      </w:r>
    </w:p>
    <w:p w14:paraId="7BB32F83" w14:textId="20FF290A" w:rsidR="00507A2C" w:rsidRDefault="00083BAA" w:rsidP="00B100C5">
      <w:pPr>
        <w:jc w:val="both"/>
        <w:rPr>
          <w:rFonts w:ascii="Times New Roman" w:hAnsi="Times New Roman" w:cs="Times New Roman"/>
          <w:sz w:val="24"/>
          <w:szCs w:val="24"/>
          <w:lang w:val="it-IT"/>
        </w:rPr>
      </w:pPr>
      <w:r w:rsidRPr="00083BAA">
        <w:rPr>
          <w:rFonts w:ascii="Times New Roman" w:hAnsi="Times New Roman" w:cs="Times New Roman"/>
          <w:sz w:val="24"/>
          <w:szCs w:val="24"/>
          <w:lang w:val="it-IT"/>
        </w:rPr>
        <w:t>Nella complessa e difficile realtà storica dell’Ottocento emerge in modo rilevante il valore dell’opera educativa e sociale di A</w:t>
      </w:r>
      <w:r w:rsidR="005D3C27">
        <w:rPr>
          <w:rFonts w:ascii="Times New Roman" w:hAnsi="Times New Roman" w:cs="Times New Roman"/>
          <w:sz w:val="24"/>
          <w:szCs w:val="24"/>
          <w:lang w:val="it-IT"/>
        </w:rPr>
        <w:t>.</w:t>
      </w:r>
      <w:r w:rsidRPr="00083BAA">
        <w:rPr>
          <w:rFonts w:ascii="Times New Roman" w:hAnsi="Times New Roman" w:cs="Times New Roman"/>
          <w:sz w:val="24"/>
          <w:szCs w:val="24"/>
          <w:lang w:val="it-IT"/>
        </w:rPr>
        <w:t xml:space="preserve"> Bianchini, attenta osservatrice e studiosa della sua epoca, intenta a offrire un contributo di tutto rilievo allo sviluppo del Paese. L</w:t>
      </w:r>
      <w:r w:rsidR="005D3C27">
        <w:rPr>
          <w:rFonts w:ascii="Times New Roman" w:hAnsi="Times New Roman" w:cs="Times New Roman"/>
          <w:sz w:val="24"/>
          <w:szCs w:val="24"/>
          <w:lang w:val="it-IT"/>
        </w:rPr>
        <w:t xml:space="preserve">a sua notevole </w:t>
      </w:r>
      <w:r w:rsidRPr="00083BAA">
        <w:rPr>
          <w:rFonts w:ascii="Times New Roman" w:hAnsi="Times New Roman" w:cs="Times New Roman"/>
          <w:sz w:val="24"/>
          <w:szCs w:val="24"/>
          <w:lang w:val="it-IT"/>
        </w:rPr>
        <w:t xml:space="preserve">opera nella cittadinanza fanese </w:t>
      </w:r>
      <w:r w:rsidR="00464A67">
        <w:rPr>
          <w:rFonts w:ascii="Times New Roman" w:hAnsi="Times New Roman" w:cs="Times New Roman"/>
          <w:sz w:val="24"/>
          <w:szCs w:val="24"/>
          <w:lang w:val="it-IT"/>
        </w:rPr>
        <w:t>risulta</w:t>
      </w:r>
      <w:r w:rsidRPr="00083BAA">
        <w:rPr>
          <w:rFonts w:ascii="Times New Roman" w:hAnsi="Times New Roman" w:cs="Times New Roman"/>
          <w:sz w:val="24"/>
          <w:szCs w:val="24"/>
          <w:lang w:val="it-IT"/>
        </w:rPr>
        <w:t xml:space="preserve"> così innovativa, incisiva, meritevole e straordinaria che è necessario fare appello al dovere della memoria come legittimo atto di riconoscenza verso una donna speciale</w:t>
      </w:r>
      <w:r w:rsidR="00705DE1">
        <w:rPr>
          <w:rFonts w:ascii="Times New Roman" w:hAnsi="Times New Roman" w:cs="Times New Roman"/>
          <w:sz w:val="24"/>
          <w:szCs w:val="24"/>
          <w:lang w:val="it-IT"/>
        </w:rPr>
        <w:t xml:space="preserve"> e indipendente</w:t>
      </w:r>
      <w:r w:rsidRPr="00083BAA">
        <w:rPr>
          <w:rFonts w:ascii="Times New Roman" w:hAnsi="Times New Roman" w:cs="Times New Roman"/>
          <w:sz w:val="24"/>
          <w:szCs w:val="24"/>
          <w:lang w:val="it-IT"/>
        </w:rPr>
        <w:t>. Un modello femminile dalla stupefacente capacità organizzativa e dalla straordinaria competenza didattica, capace di un’intelligente elaborazione delle teorie pedagogiche, oltre che persona dotata di sensibilità sociale, di interesse autentico per i ceti poveri e per la condizione femminile che ne fanno, senza ombra di dubbio, una pioniera coraggiosa e un’indiscussa protagonista della storia educativa del nostro Paese. La sua totale dedizione all’educazione e all’istruzione dei piccoli, all’elevazione culturale, sociale e economica delle donne riflettono un’</w:t>
      </w:r>
      <w:r w:rsidR="005D3C27">
        <w:rPr>
          <w:rFonts w:ascii="Times New Roman" w:hAnsi="Times New Roman" w:cs="Times New Roman"/>
          <w:sz w:val="24"/>
          <w:szCs w:val="24"/>
          <w:lang w:val="it-IT"/>
        </w:rPr>
        <w:t>illuminata</w:t>
      </w:r>
      <w:r w:rsidRPr="00083BAA">
        <w:rPr>
          <w:rFonts w:ascii="Times New Roman" w:hAnsi="Times New Roman" w:cs="Times New Roman"/>
          <w:sz w:val="24"/>
          <w:szCs w:val="24"/>
          <w:lang w:val="it-IT"/>
        </w:rPr>
        <w:t xml:space="preserve"> </w:t>
      </w:r>
      <w:r w:rsidR="00464A67">
        <w:rPr>
          <w:rFonts w:ascii="Times New Roman" w:hAnsi="Times New Roman" w:cs="Times New Roman"/>
          <w:sz w:val="24"/>
          <w:szCs w:val="24"/>
          <w:lang w:val="it-IT"/>
        </w:rPr>
        <w:t>f</w:t>
      </w:r>
      <w:r w:rsidRPr="00083BAA">
        <w:rPr>
          <w:rFonts w:ascii="Times New Roman" w:hAnsi="Times New Roman" w:cs="Times New Roman"/>
          <w:sz w:val="24"/>
          <w:szCs w:val="24"/>
          <w:lang w:val="it-IT"/>
        </w:rPr>
        <w:t xml:space="preserve">ilosofia pedagogica che impatta </w:t>
      </w:r>
      <w:r w:rsidR="00464A67">
        <w:rPr>
          <w:rFonts w:ascii="Times New Roman" w:hAnsi="Times New Roman" w:cs="Times New Roman"/>
          <w:sz w:val="24"/>
          <w:szCs w:val="24"/>
          <w:lang w:val="it-IT"/>
        </w:rPr>
        <w:t>su</w:t>
      </w:r>
      <w:r w:rsidR="005D3C27">
        <w:rPr>
          <w:rFonts w:ascii="Times New Roman" w:hAnsi="Times New Roman" w:cs="Times New Roman"/>
          <w:sz w:val="24"/>
          <w:szCs w:val="24"/>
          <w:lang w:val="it-IT"/>
        </w:rPr>
        <w:t xml:space="preserve">i complessi </w:t>
      </w:r>
      <w:r w:rsidRPr="00083BAA">
        <w:rPr>
          <w:rFonts w:ascii="Times New Roman" w:hAnsi="Times New Roman" w:cs="Times New Roman"/>
          <w:sz w:val="24"/>
          <w:szCs w:val="24"/>
          <w:lang w:val="it-IT"/>
        </w:rPr>
        <w:t>scenari formativi attuali</w:t>
      </w:r>
      <w:r w:rsidR="005D3C27">
        <w:rPr>
          <w:rFonts w:ascii="Times New Roman" w:hAnsi="Times New Roman" w:cs="Times New Roman"/>
          <w:sz w:val="24"/>
          <w:szCs w:val="24"/>
          <w:lang w:val="it-IT"/>
        </w:rPr>
        <w:t xml:space="preserve"> chiamati a realizzare la qualità dei processi inclusivi</w:t>
      </w:r>
      <w:r w:rsidR="00854B68">
        <w:rPr>
          <w:rFonts w:ascii="Times New Roman" w:hAnsi="Times New Roman" w:cs="Times New Roman"/>
          <w:sz w:val="24"/>
          <w:szCs w:val="24"/>
          <w:lang w:val="it-IT"/>
        </w:rPr>
        <w:t xml:space="preserve"> (Canevaro, 2013)</w:t>
      </w:r>
      <w:r w:rsidR="005D3C27">
        <w:rPr>
          <w:rFonts w:ascii="Times New Roman" w:hAnsi="Times New Roman" w:cs="Times New Roman"/>
          <w:sz w:val="24"/>
          <w:szCs w:val="24"/>
          <w:lang w:val="it-IT"/>
        </w:rPr>
        <w:t xml:space="preserve">. </w:t>
      </w:r>
      <w:r w:rsidR="00480BA7">
        <w:rPr>
          <w:rFonts w:ascii="Times New Roman" w:hAnsi="Times New Roman" w:cs="Times New Roman"/>
          <w:sz w:val="24"/>
          <w:szCs w:val="24"/>
          <w:lang w:val="it-IT"/>
        </w:rPr>
        <w:t xml:space="preserve">In sintesi, </w:t>
      </w:r>
      <w:bookmarkStart w:id="4" w:name="_heading=h.lkub5z2gd2p0" w:colFirst="0" w:colLast="0"/>
      <w:bookmarkStart w:id="5" w:name="_heading=h.e5bhbaz7kxs4" w:colFirst="0" w:colLast="0"/>
      <w:bookmarkEnd w:id="4"/>
      <w:bookmarkEnd w:id="5"/>
      <w:r>
        <w:rPr>
          <w:rFonts w:ascii="Times New Roman" w:hAnsi="Times New Roman" w:cs="Times New Roman"/>
          <w:sz w:val="24"/>
          <w:szCs w:val="24"/>
          <w:lang w:val="it-IT"/>
        </w:rPr>
        <w:t>A</w:t>
      </w:r>
      <w:r w:rsidR="005D3C27">
        <w:rPr>
          <w:rFonts w:ascii="Times New Roman" w:hAnsi="Times New Roman" w:cs="Times New Roman"/>
          <w:sz w:val="24"/>
          <w:szCs w:val="24"/>
          <w:lang w:val="it-IT"/>
        </w:rPr>
        <w:t>.</w:t>
      </w:r>
      <w:r>
        <w:rPr>
          <w:rFonts w:ascii="Times New Roman" w:hAnsi="Times New Roman" w:cs="Times New Roman"/>
          <w:sz w:val="24"/>
          <w:szCs w:val="24"/>
          <w:lang w:val="it-IT"/>
        </w:rPr>
        <w:t xml:space="preserve"> Bianchini è</w:t>
      </w:r>
      <w:r w:rsidR="00480BA7">
        <w:rPr>
          <w:rFonts w:ascii="Times New Roman" w:hAnsi="Times New Roman" w:cs="Times New Roman"/>
          <w:sz w:val="24"/>
          <w:szCs w:val="24"/>
          <w:lang w:val="it-IT"/>
        </w:rPr>
        <w:t xml:space="preserve"> stata</w:t>
      </w:r>
      <w:r>
        <w:rPr>
          <w:rFonts w:ascii="Times New Roman" w:hAnsi="Times New Roman" w:cs="Times New Roman"/>
          <w:sz w:val="24"/>
          <w:szCs w:val="24"/>
          <w:lang w:val="it-IT"/>
        </w:rPr>
        <w:t xml:space="preserve"> </w:t>
      </w:r>
      <w:r w:rsidR="00480BA7">
        <w:rPr>
          <w:rFonts w:ascii="Times New Roman" w:hAnsi="Times New Roman" w:cs="Times New Roman"/>
          <w:sz w:val="24"/>
          <w:szCs w:val="24"/>
          <w:lang w:val="it-IT"/>
        </w:rPr>
        <w:t xml:space="preserve">la fertile </w:t>
      </w:r>
      <w:r>
        <w:rPr>
          <w:rFonts w:ascii="Times New Roman" w:hAnsi="Times New Roman" w:cs="Times New Roman"/>
          <w:sz w:val="24"/>
          <w:szCs w:val="24"/>
          <w:lang w:val="it-IT"/>
        </w:rPr>
        <w:t>promotrice di u</w:t>
      </w:r>
      <w:r w:rsidRPr="00083BAA">
        <w:rPr>
          <w:rFonts w:ascii="Times New Roman" w:hAnsi="Times New Roman" w:cs="Times New Roman"/>
          <w:sz w:val="24"/>
          <w:szCs w:val="24"/>
          <w:lang w:val="it-IT"/>
        </w:rPr>
        <w:t xml:space="preserve">na pedagogia al femminile capace di osservare, </w:t>
      </w:r>
      <w:r w:rsidR="00464A67">
        <w:rPr>
          <w:rFonts w:ascii="Times New Roman" w:hAnsi="Times New Roman" w:cs="Times New Roman"/>
          <w:sz w:val="24"/>
          <w:szCs w:val="24"/>
          <w:lang w:val="it-IT"/>
        </w:rPr>
        <w:t xml:space="preserve">di leggere, </w:t>
      </w:r>
      <w:r w:rsidRPr="00083BAA">
        <w:rPr>
          <w:rFonts w:ascii="Times New Roman" w:hAnsi="Times New Roman" w:cs="Times New Roman"/>
          <w:sz w:val="24"/>
          <w:szCs w:val="24"/>
          <w:lang w:val="it-IT"/>
        </w:rPr>
        <w:t xml:space="preserve">di comprendere, di trasformare e di generare idee, riflessioni, ipotesi, </w:t>
      </w:r>
      <w:r w:rsidRPr="00083BAA">
        <w:rPr>
          <w:rFonts w:ascii="Times New Roman" w:hAnsi="Times New Roman" w:cs="Times New Roman"/>
          <w:sz w:val="24"/>
          <w:szCs w:val="24"/>
          <w:lang w:val="it-IT"/>
        </w:rPr>
        <w:lastRenderedPageBreak/>
        <w:t>ricerche nei contesti pre-scolastici e scolastici nel nome di un’altra luce</w:t>
      </w:r>
      <w:r w:rsidR="00705DE1">
        <w:rPr>
          <w:rFonts w:ascii="Times New Roman" w:hAnsi="Times New Roman" w:cs="Times New Roman"/>
          <w:sz w:val="24"/>
          <w:szCs w:val="24"/>
          <w:lang w:val="it-IT"/>
        </w:rPr>
        <w:t xml:space="preserve"> (D’Addelfio, 2016)</w:t>
      </w:r>
      <w:r w:rsidRPr="00083BAA">
        <w:rPr>
          <w:rFonts w:ascii="Times New Roman" w:hAnsi="Times New Roman" w:cs="Times New Roman"/>
          <w:sz w:val="24"/>
          <w:szCs w:val="24"/>
          <w:lang w:val="it-IT"/>
        </w:rPr>
        <w:t xml:space="preserve"> che appartiene all’intelligenza del cuore.</w:t>
      </w:r>
    </w:p>
    <w:p w14:paraId="2B47225B" w14:textId="77777777" w:rsidR="0058260E" w:rsidRDefault="0058260E" w:rsidP="00B100C5">
      <w:pPr>
        <w:jc w:val="both"/>
        <w:rPr>
          <w:rFonts w:ascii="Times New Roman" w:hAnsi="Times New Roman" w:cs="Times New Roman"/>
          <w:sz w:val="24"/>
          <w:szCs w:val="24"/>
          <w:lang w:val="it-IT"/>
        </w:rPr>
      </w:pPr>
    </w:p>
    <w:p w14:paraId="3F860317" w14:textId="316E9E7B" w:rsidR="0058260E" w:rsidRDefault="0058260E" w:rsidP="00B100C5">
      <w:pPr>
        <w:jc w:val="both"/>
        <w:rPr>
          <w:rFonts w:ascii="Times New Roman" w:hAnsi="Times New Roman" w:cs="Times New Roman"/>
          <w:b/>
          <w:sz w:val="24"/>
          <w:szCs w:val="24"/>
        </w:rPr>
      </w:pPr>
      <w:r>
        <w:rPr>
          <w:rFonts w:ascii="Times New Roman" w:hAnsi="Times New Roman" w:cs="Times New Roman"/>
          <w:b/>
          <w:sz w:val="24"/>
          <w:szCs w:val="24"/>
        </w:rPr>
        <w:t>Riferimenti bibliografici</w:t>
      </w:r>
    </w:p>
    <w:p w14:paraId="777A332B" w14:textId="77777777" w:rsidR="0058260E" w:rsidRDefault="0058260E" w:rsidP="00B100C5">
      <w:pPr>
        <w:jc w:val="both"/>
        <w:rPr>
          <w:rFonts w:ascii="Times New Roman" w:hAnsi="Times New Roman" w:cs="Times New Roman"/>
          <w:b/>
          <w:sz w:val="24"/>
          <w:szCs w:val="24"/>
        </w:rPr>
      </w:pPr>
    </w:p>
    <w:p w14:paraId="3718458D" w14:textId="339F8CD4" w:rsidR="0058260E" w:rsidRPr="009F425E" w:rsidRDefault="0058260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Becchi E., Ferrari M. (2009). </w:t>
      </w:r>
      <w:r w:rsidRPr="009F425E">
        <w:rPr>
          <w:rFonts w:ascii="Times New Roman" w:eastAsia="Times New Roman" w:hAnsi="Times New Roman" w:cs="Times New Roman"/>
          <w:i/>
          <w:sz w:val="24"/>
          <w:szCs w:val="24"/>
        </w:rPr>
        <w:t>Formare alle professioni: sacerdoti, principi, educatori</w:t>
      </w:r>
      <w:r w:rsidRPr="009F425E">
        <w:rPr>
          <w:rFonts w:ascii="Times New Roman" w:eastAsia="Times New Roman" w:hAnsi="Times New Roman" w:cs="Times New Roman"/>
          <w:sz w:val="24"/>
          <w:szCs w:val="24"/>
        </w:rPr>
        <w:t xml:space="preserve">. </w:t>
      </w:r>
      <w:r w:rsidR="00FC3D6D" w:rsidRPr="009F425E">
        <w:rPr>
          <w:rFonts w:ascii="Times New Roman" w:eastAsia="Times New Roman" w:hAnsi="Times New Roman" w:cs="Times New Roman"/>
          <w:sz w:val="24"/>
          <w:szCs w:val="24"/>
        </w:rPr>
        <w:t>FrancoAngeli</w:t>
      </w:r>
      <w:r w:rsidR="00FC3D6D">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Milano</w:t>
      </w:r>
      <w:r w:rsidR="00FC3D6D">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75568554" w14:textId="44AC4058" w:rsidR="0058260E" w:rsidRPr="0058260E" w:rsidRDefault="0058260E" w:rsidP="009F425E">
      <w:pPr>
        <w:spacing w:line="240" w:lineRule="auto"/>
        <w:ind w:left="142" w:hanging="142"/>
        <w:jc w:val="both"/>
        <w:rPr>
          <w:rFonts w:ascii="Times New Roman" w:eastAsia="Times New Roman" w:hAnsi="Times New Roman" w:cs="Times New Roman"/>
          <w:sz w:val="24"/>
          <w:szCs w:val="24"/>
        </w:rPr>
      </w:pPr>
      <w:r w:rsidRPr="0058260E">
        <w:rPr>
          <w:rFonts w:ascii="Times New Roman" w:eastAsia="Times New Roman" w:hAnsi="Times New Roman" w:cs="Times New Roman"/>
          <w:sz w:val="24"/>
          <w:szCs w:val="24"/>
        </w:rPr>
        <w:t xml:space="preserve">Bianchini A. (1879). </w:t>
      </w:r>
      <w:r w:rsidRPr="0058260E">
        <w:rPr>
          <w:rFonts w:ascii="Times New Roman" w:eastAsia="Times New Roman" w:hAnsi="Times New Roman" w:cs="Times New Roman"/>
          <w:i/>
          <w:sz w:val="24"/>
          <w:szCs w:val="24"/>
        </w:rPr>
        <w:t>Manuale per gli asili d’infanzia secondo il metodo di Ferrante Aporti e di F.W.A. Fröbel</w:t>
      </w:r>
      <w:r w:rsidRPr="0058260E">
        <w:rPr>
          <w:rFonts w:ascii="Times New Roman" w:eastAsia="Times New Roman" w:hAnsi="Times New Roman" w:cs="Times New Roman"/>
          <w:sz w:val="24"/>
          <w:szCs w:val="24"/>
        </w:rPr>
        <w:t>. Tipografia V. Pasqualis</w:t>
      </w:r>
      <w:r w:rsidR="00FC3D6D">
        <w:rPr>
          <w:rFonts w:ascii="Times New Roman" w:eastAsia="Times New Roman" w:hAnsi="Times New Roman" w:cs="Times New Roman"/>
          <w:sz w:val="24"/>
          <w:szCs w:val="24"/>
        </w:rPr>
        <w:t>:</w:t>
      </w:r>
      <w:r w:rsidR="00FC3D6D" w:rsidRPr="00FC3D6D">
        <w:rPr>
          <w:rFonts w:ascii="Times New Roman" w:eastAsia="Times New Roman" w:hAnsi="Times New Roman" w:cs="Times New Roman"/>
          <w:sz w:val="24"/>
          <w:szCs w:val="24"/>
        </w:rPr>
        <w:t xml:space="preserve"> </w:t>
      </w:r>
      <w:r w:rsidR="00FC3D6D" w:rsidRPr="0058260E">
        <w:rPr>
          <w:rFonts w:ascii="Times New Roman" w:eastAsia="Times New Roman" w:hAnsi="Times New Roman" w:cs="Times New Roman"/>
          <w:sz w:val="24"/>
          <w:szCs w:val="24"/>
        </w:rPr>
        <w:t>Fano</w:t>
      </w:r>
      <w:r w:rsidR="00FC3D6D">
        <w:rPr>
          <w:rFonts w:ascii="Times New Roman" w:eastAsia="Times New Roman" w:hAnsi="Times New Roman" w:cs="Times New Roman"/>
          <w:sz w:val="24"/>
          <w:szCs w:val="24"/>
        </w:rPr>
        <w:t>.</w:t>
      </w:r>
    </w:p>
    <w:p w14:paraId="2B9231A7" w14:textId="42838A63" w:rsidR="00854B68" w:rsidRDefault="00854B68" w:rsidP="009F425E">
      <w:pPr>
        <w:spacing w:line="240" w:lineRule="auto"/>
        <w:ind w:left="142" w:hanging="142"/>
        <w:jc w:val="both"/>
        <w:rPr>
          <w:rFonts w:ascii="Times New Roman" w:eastAsia="Times New Roman" w:hAnsi="Times New Roman" w:cs="Times New Roman"/>
          <w:sz w:val="24"/>
          <w:szCs w:val="24"/>
        </w:rPr>
      </w:pPr>
      <w:bookmarkStart w:id="6" w:name="_Hlk123861788"/>
      <w:r w:rsidRPr="00854B68">
        <w:rPr>
          <w:rFonts w:ascii="Times New Roman" w:eastAsia="Times New Roman" w:hAnsi="Times New Roman" w:cs="Times New Roman"/>
          <w:sz w:val="24"/>
          <w:szCs w:val="24"/>
          <w:lang w:val="it-IT"/>
        </w:rPr>
        <w:t>Canevaro A. (2013)</w:t>
      </w:r>
      <w:r w:rsidR="00FC3D6D">
        <w:rPr>
          <w:rFonts w:ascii="Times New Roman" w:eastAsia="Times New Roman" w:hAnsi="Times New Roman" w:cs="Times New Roman"/>
          <w:sz w:val="24"/>
          <w:szCs w:val="24"/>
          <w:lang w:val="it-IT"/>
        </w:rPr>
        <w:t>.</w:t>
      </w:r>
      <w:r w:rsidRPr="00854B68">
        <w:rPr>
          <w:rFonts w:ascii="Times New Roman" w:eastAsia="Times New Roman" w:hAnsi="Times New Roman" w:cs="Times New Roman"/>
          <w:sz w:val="24"/>
          <w:szCs w:val="24"/>
          <w:lang w:val="it-IT"/>
        </w:rPr>
        <w:t xml:space="preserve"> </w:t>
      </w:r>
      <w:r w:rsidRPr="00854B68">
        <w:rPr>
          <w:rFonts w:ascii="Times New Roman" w:eastAsia="Times New Roman" w:hAnsi="Times New Roman" w:cs="Times New Roman"/>
          <w:i/>
          <w:iCs/>
          <w:sz w:val="24"/>
          <w:szCs w:val="24"/>
          <w:lang w:val="it-IT"/>
        </w:rPr>
        <w:t>Scuola inclusiva e mondo più giusto</w:t>
      </w:r>
      <w:r w:rsidR="00FC3D6D">
        <w:rPr>
          <w:rFonts w:ascii="Times New Roman" w:eastAsia="Times New Roman" w:hAnsi="Times New Roman" w:cs="Times New Roman"/>
          <w:sz w:val="24"/>
          <w:szCs w:val="24"/>
          <w:lang w:val="it-IT"/>
        </w:rPr>
        <w:t>.</w:t>
      </w:r>
      <w:r w:rsidRPr="00854B68">
        <w:rPr>
          <w:rFonts w:ascii="Times New Roman" w:eastAsia="Times New Roman" w:hAnsi="Times New Roman" w:cs="Times New Roman"/>
          <w:sz w:val="24"/>
          <w:szCs w:val="24"/>
          <w:lang w:val="it-IT"/>
        </w:rPr>
        <w:t xml:space="preserve"> Erickson</w:t>
      </w:r>
      <w:r w:rsidR="00FC3D6D">
        <w:rPr>
          <w:rFonts w:ascii="Times New Roman" w:eastAsia="Times New Roman" w:hAnsi="Times New Roman" w:cs="Times New Roman"/>
          <w:sz w:val="24"/>
          <w:szCs w:val="24"/>
          <w:lang w:val="it-IT"/>
        </w:rPr>
        <w:t>:</w:t>
      </w:r>
      <w:r w:rsidRPr="00854B68">
        <w:rPr>
          <w:rFonts w:ascii="Times New Roman" w:eastAsia="Times New Roman" w:hAnsi="Times New Roman" w:cs="Times New Roman"/>
          <w:sz w:val="24"/>
          <w:szCs w:val="24"/>
          <w:lang w:val="it-IT"/>
        </w:rPr>
        <w:t xml:space="preserve"> Trento</w:t>
      </w:r>
      <w:r>
        <w:rPr>
          <w:rFonts w:ascii="Times New Roman" w:eastAsia="Times New Roman" w:hAnsi="Times New Roman" w:cs="Times New Roman"/>
          <w:sz w:val="24"/>
          <w:szCs w:val="24"/>
        </w:rPr>
        <w:t>.</w:t>
      </w:r>
    </w:p>
    <w:p w14:paraId="3646352C" w14:textId="00208212"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Caroli D. (2014). </w:t>
      </w:r>
      <w:r w:rsidRPr="009F425E">
        <w:rPr>
          <w:rFonts w:ascii="Times New Roman" w:eastAsia="Times New Roman" w:hAnsi="Times New Roman" w:cs="Times New Roman"/>
          <w:i/>
          <w:iCs/>
          <w:sz w:val="24"/>
          <w:szCs w:val="24"/>
        </w:rPr>
        <w:t>Per una storia dell’asilo nido in Europa tra Otto e Novecento</w:t>
      </w:r>
      <w:r w:rsidRPr="009F425E">
        <w:rPr>
          <w:rFonts w:ascii="Times New Roman" w:eastAsia="Times New Roman" w:hAnsi="Times New Roman" w:cs="Times New Roman"/>
          <w:sz w:val="24"/>
          <w:szCs w:val="24"/>
        </w:rPr>
        <w:t>. FrancoAngeli</w:t>
      </w:r>
      <w:r w:rsidR="00FC3D6D">
        <w:rPr>
          <w:rFonts w:ascii="Times New Roman" w:eastAsia="Times New Roman" w:hAnsi="Times New Roman" w:cs="Times New Roman"/>
          <w:sz w:val="24"/>
          <w:szCs w:val="24"/>
        </w:rPr>
        <w:t>:</w:t>
      </w:r>
      <w:bookmarkEnd w:id="6"/>
      <w:r w:rsidR="00FC3D6D" w:rsidRPr="00FC3D6D">
        <w:rPr>
          <w:rFonts w:ascii="Times New Roman" w:eastAsia="Times New Roman" w:hAnsi="Times New Roman" w:cs="Times New Roman"/>
          <w:sz w:val="24"/>
          <w:szCs w:val="24"/>
        </w:rPr>
        <w:t xml:space="preserve"> </w:t>
      </w:r>
      <w:r w:rsidR="00FC3D6D" w:rsidRPr="009F425E">
        <w:rPr>
          <w:rFonts w:ascii="Times New Roman" w:eastAsia="Times New Roman" w:hAnsi="Times New Roman" w:cs="Times New Roman"/>
          <w:sz w:val="24"/>
          <w:szCs w:val="24"/>
        </w:rPr>
        <w:t>Milano</w:t>
      </w:r>
      <w:r w:rsidR="00FC3D6D">
        <w:rPr>
          <w:rFonts w:ascii="Times New Roman" w:eastAsia="Times New Roman" w:hAnsi="Times New Roman" w:cs="Times New Roman"/>
          <w:sz w:val="24"/>
          <w:szCs w:val="24"/>
        </w:rPr>
        <w:t>.</w:t>
      </w:r>
    </w:p>
    <w:p w14:paraId="5F6DDE01" w14:textId="0E0FEE84" w:rsidR="0058260E" w:rsidRPr="009F425E" w:rsidRDefault="0058260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Cavallera A.H. (2013). </w:t>
      </w:r>
      <w:r w:rsidRPr="009F425E">
        <w:rPr>
          <w:rFonts w:ascii="Times New Roman" w:eastAsia="Times New Roman" w:hAnsi="Times New Roman" w:cs="Times New Roman"/>
          <w:i/>
          <w:sz w:val="24"/>
          <w:szCs w:val="24"/>
        </w:rPr>
        <w:t>Storia della scuola italiana</w:t>
      </w:r>
      <w:r w:rsidRPr="009F425E">
        <w:rPr>
          <w:rFonts w:ascii="Times New Roman" w:eastAsia="Times New Roman" w:hAnsi="Times New Roman" w:cs="Times New Roman"/>
          <w:sz w:val="24"/>
          <w:szCs w:val="24"/>
        </w:rPr>
        <w:t xml:space="preserve">. </w:t>
      </w:r>
      <w:r w:rsidR="00FC3D6D" w:rsidRPr="009F425E">
        <w:rPr>
          <w:rFonts w:ascii="Times New Roman" w:eastAsia="Times New Roman" w:hAnsi="Times New Roman" w:cs="Times New Roman"/>
          <w:sz w:val="24"/>
          <w:szCs w:val="24"/>
        </w:rPr>
        <w:t>Le Lettere</w:t>
      </w:r>
      <w:r w:rsidR="00FC3D6D">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Milano</w:t>
      </w:r>
      <w:r w:rsidR="00FC3D6D">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30DE77F4" w14:textId="3A45267C" w:rsidR="0058260E" w:rsidRPr="009F425E" w:rsidRDefault="0058260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Chiosso G. (1997). Istruzione primaria e condizioni dei maestri tra Otto e Novecento. In M. Cattaneo, L. Pazzaglia (a cura di). </w:t>
      </w:r>
      <w:r w:rsidRPr="009F425E">
        <w:rPr>
          <w:rFonts w:ascii="Times New Roman" w:eastAsia="Times New Roman" w:hAnsi="Times New Roman" w:cs="Times New Roman"/>
          <w:i/>
          <w:sz w:val="24"/>
          <w:szCs w:val="24"/>
        </w:rPr>
        <w:t>Maestri educazione popolare e società. Scuola Italiana Moderna</w:t>
      </w:r>
      <w:r w:rsidRPr="009F425E">
        <w:rPr>
          <w:rFonts w:ascii="Times New Roman" w:eastAsia="Times New Roman" w:hAnsi="Times New Roman" w:cs="Times New Roman"/>
          <w:sz w:val="24"/>
          <w:szCs w:val="24"/>
        </w:rPr>
        <w:t xml:space="preserve"> 1893-1993 (pp. 25-52). La Scuola</w:t>
      </w:r>
      <w:r w:rsidR="00FC3D6D">
        <w:rPr>
          <w:rFonts w:ascii="Times New Roman" w:eastAsia="Times New Roman" w:hAnsi="Times New Roman" w:cs="Times New Roman"/>
          <w:sz w:val="24"/>
          <w:szCs w:val="24"/>
        </w:rPr>
        <w:t>:</w:t>
      </w:r>
      <w:r w:rsidR="00FC3D6D" w:rsidRPr="00FC3D6D">
        <w:rPr>
          <w:rFonts w:ascii="Times New Roman" w:eastAsia="Times New Roman" w:hAnsi="Times New Roman" w:cs="Times New Roman"/>
          <w:sz w:val="24"/>
          <w:szCs w:val="24"/>
        </w:rPr>
        <w:t xml:space="preserve"> </w:t>
      </w:r>
      <w:r w:rsidR="00FC3D6D" w:rsidRPr="009F425E">
        <w:rPr>
          <w:rFonts w:ascii="Times New Roman" w:eastAsia="Times New Roman" w:hAnsi="Times New Roman" w:cs="Times New Roman"/>
          <w:sz w:val="24"/>
          <w:szCs w:val="24"/>
        </w:rPr>
        <w:t>Brescia</w:t>
      </w:r>
      <w:r w:rsidR="00FC3D6D">
        <w:rPr>
          <w:rFonts w:ascii="Times New Roman" w:eastAsia="Times New Roman" w:hAnsi="Times New Roman" w:cs="Times New Roman"/>
          <w:sz w:val="24"/>
          <w:szCs w:val="24"/>
        </w:rPr>
        <w:t>.</w:t>
      </w:r>
    </w:p>
    <w:p w14:paraId="755A5ECA" w14:textId="36632ED5" w:rsidR="0058260E" w:rsidRPr="009F425E" w:rsidRDefault="0058260E" w:rsidP="009F425E">
      <w:pPr>
        <w:spacing w:line="240" w:lineRule="auto"/>
        <w:ind w:left="142" w:hanging="142"/>
        <w:jc w:val="both"/>
        <w:rPr>
          <w:rFonts w:ascii="Times New Roman" w:hAnsi="Times New Roman" w:cs="Times New Roman"/>
          <w:sz w:val="24"/>
          <w:szCs w:val="24"/>
        </w:rPr>
      </w:pPr>
      <w:r w:rsidRPr="009F425E">
        <w:rPr>
          <w:rFonts w:ascii="Times New Roman" w:eastAsia="Times New Roman" w:hAnsi="Times New Roman" w:cs="Times New Roman"/>
          <w:sz w:val="24"/>
          <w:szCs w:val="24"/>
        </w:rPr>
        <w:t xml:space="preserve">Chiosso G. (2007). </w:t>
      </w:r>
      <w:r w:rsidRPr="009F425E">
        <w:rPr>
          <w:rFonts w:ascii="Times New Roman" w:eastAsia="Times New Roman" w:hAnsi="Times New Roman" w:cs="Times New Roman"/>
          <w:i/>
          <w:sz w:val="24"/>
          <w:szCs w:val="24"/>
        </w:rPr>
        <w:t>Carità educatrice e istruzione in Piemonte: aristocratici, filantropi e preti di fronte all’educazione del popolo nel primo ‘800</w:t>
      </w:r>
      <w:r w:rsidRPr="009F425E">
        <w:rPr>
          <w:rFonts w:ascii="Times New Roman" w:eastAsia="Times New Roman" w:hAnsi="Times New Roman" w:cs="Times New Roman"/>
          <w:sz w:val="24"/>
          <w:szCs w:val="24"/>
        </w:rPr>
        <w:t>. SEI</w:t>
      </w:r>
      <w:r w:rsidR="00FC3D6D">
        <w:rPr>
          <w:rFonts w:ascii="Times New Roman" w:eastAsia="Times New Roman" w:hAnsi="Times New Roman" w:cs="Times New Roman"/>
          <w:sz w:val="24"/>
          <w:szCs w:val="24"/>
        </w:rPr>
        <w:t>:</w:t>
      </w:r>
      <w:r w:rsidR="00FC3D6D" w:rsidRPr="00FC3D6D">
        <w:rPr>
          <w:rFonts w:ascii="Times New Roman" w:eastAsia="Times New Roman" w:hAnsi="Times New Roman" w:cs="Times New Roman"/>
          <w:sz w:val="24"/>
          <w:szCs w:val="24"/>
        </w:rPr>
        <w:t xml:space="preserve"> </w:t>
      </w:r>
      <w:r w:rsidR="00FC3D6D" w:rsidRPr="009F425E">
        <w:rPr>
          <w:rFonts w:ascii="Times New Roman" w:eastAsia="Times New Roman" w:hAnsi="Times New Roman" w:cs="Times New Roman"/>
          <w:sz w:val="24"/>
          <w:szCs w:val="24"/>
        </w:rPr>
        <w:t>Torino</w:t>
      </w:r>
      <w:r w:rsidR="00FC3D6D">
        <w:rPr>
          <w:rFonts w:ascii="Times New Roman" w:eastAsia="Times New Roman" w:hAnsi="Times New Roman" w:cs="Times New Roman"/>
          <w:sz w:val="24"/>
          <w:szCs w:val="24"/>
        </w:rPr>
        <w:t>.</w:t>
      </w:r>
    </w:p>
    <w:p w14:paraId="457A0E6A" w14:textId="7FA7B392" w:rsidR="0058260E" w:rsidRPr="009F425E" w:rsidRDefault="0058260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Chiosso G. (2012). </w:t>
      </w:r>
      <w:r w:rsidRPr="009F425E">
        <w:rPr>
          <w:rFonts w:ascii="Times New Roman" w:eastAsia="Times New Roman" w:hAnsi="Times New Roman" w:cs="Times New Roman"/>
          <w:i/>
          <w:sz w:val="24"/>
          <w:szCs w:val="24"/>
        </w:rPr>
        <w:t>Novecento pedagogico</w:t>
      </w:r>
      <w:r w:rsidRPr="009F425E">
        <w:rPr>
          <w:rFonts w:ascii="Times New Roman" w:eastAsia="Times New Roman" w:hAnsi="Times New Roman" w:cs="Times New Roman"/>
          <w:sz w:val="24"/>
          <w:szCs w:val="24"/>
        </w:rPr>
        <w:t xml:space="preserve">. </w:t>
      </w:r>
      <w:r w:rsidR="00FC3D6D" w:rsidRPr="009F425E">
        <w:rPr>
          <w:rFonts w:ascii="Times New Roman" w:eastAsia="Times New Roman" w:hAnsi="Times New Roman" w:cs="Times New Roman"/>
          <w:sz w:val="24"/>
          <w:szCs w:val="24"/>
        </w:rPr>
        <w:t>Scholè</w:t>
      </w:r>
      <w:r w:rsidR="00FC3D6D">
        <w:rPr>
          <w:rFonts w:ascii="Times New Roman" w:eastAsia="Times New Roman" w:hAnsi="Times New Roman" w:cs="Times New Roman"/>
          <w:sz w:val="24"/>
          <w:szCs w:val="24"/>
        </w:rPr>
        <w:t>:</w:t>
      </w:r>
      <w:r w:rsidR="00FC3D6D" w:rsidRPr="009F425E">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Brescia</w:t>
      </w:r>
      <w:r w:rsidR="00FC3D6D">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074AAF0E" w14:textId="77777777" w:rsidR="009F425E" w:rsidRPr="009F425E" w:rsidRDefault="009F425E" w:rsidP="009F425E">
      <w:pPr>
        <w:spacing w:line="240" w:lineRule="auto"/>
        <w:ind w:left="142" w:hanging="142"/>
        <w:jc w:val="both"/>
        <w:rPr>
          <w:rFonts w:ascii="Times New Roman" w:hAnsi="Times New Roman" w:cs="Times New Roman"/>
          <w:sz w:val="24"/>
          <w:szCs w:val="24"/>
        </w:rPr>
      </w:pPr>
      <w:r w:rsidRPr="009F425E">
        <w:rPr>
          <w:rFonts w:ascii="Times New Roman" w:hAnsi="Times New Roman" w:cs="Times New Roman"/>
          <w:sz w:val="24"/>
          <w:szCs w:val="24"/>
        </w:rPr>
        <w:t>Comune di Fano</w:t>
      </w:r>
      <w:r w:rsidRPr="009F425E">
        <w:rPr>
          <w:rFonts w:ascii="Times New Roman" w:hAnsi="Times New Roman" w:cs="Times New Roman"/>
          <w:i/>
          <w:sz w:val="24"/>
          <w:szCs w:val="24"/>
        </w:rPr>
        <w:t>,</w:t>
      </w:r>
      <w:r w:rsidRPr="009F425E">
        <w:rPr>
          <w:rFonts w:ascii="Times New Roman" w:hAnsi="Times New Roman" w:cs="Times New Roman"/>
          <w:sz w:val="24"/>
          <w:szCs w:val="24"/>
        </w:rPr>
        <w:t xml:space="preserve"> Anagrafe. </w:t>
      </w:r>
      <w:r w:rsidRPr="009F425E">
        <w:rPr>
          <w:rFonts w:ascii="Times New Roman" w:hAnsi="Times New Roman" w:cs="Times New Roman"/>
          <w:i/>
          <w:sz w:val="24"/>
          <w:szCs w:val="24"/>
        </w:rPr>
        <w:t>Relazione intorno allo stato e ai progressi dell’asilo di Guastalla fino a tutto l’anno 1842,</w:t>
      </w:r>
      <w:r w:rsidRPr="009F425E">
        <w:rPr>
          <w:rFonts w:ascii="Times New Roman" w:hAnsi="Times New Roman" w:cs="Times New Roman"/>
          <w:sz w:val="24"/>
          <w:szCs w:val="24"/>
        </w:rPr>
        <w:t xml:space="preserve"> Guastalla 1843.</w:t>
      </w:r>
    </w:p>
    <w:p w14:paraId="42F4F850" w14:textId="6A1BBA18" w:rsidR="0058260E" w:rsidRPr="009F425E" w:rsidRDefault="0058260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hAnsi="Times New Roman" w:cs="Times New Roman"/>
          <w:sz w:val="24"/>
          <w:szCs w:val="24"/>
        </w:rPr>
        <w:t xml:space="preserve">D’addelfio G. (2016). </w:t>
      </w:r>
      <w:r w:rsidRPr="009F425E">
        <w:rPr>
          <w:rFonts w:ascii="Times New Roman" w:hAnsi="Times New Roman" w:cs="Times New Roman"/>
          <w:i/>
          <w:iCs/>
          <w:sz w:val="24"/>
          <w:szCs w:val="24"/>
        </w:rPr>
        <w:t>In altra luce. Per una pedagogia al femminile</w:t>
      </w:r>
      <w:r w:rsidRPr="009F425E">
        <w:rPr>
          <w:rFonts w:ascii="Times New Roman" w:hAnsi="Times New Roman" w:cs="Times New Roman"/>
          <w:sz w:val="24"/>
          <w:szCs w:val="24"/>
        </w:rPr>
        <w:t xml:space="preserve">. </w:t>
      </w:r>
      <w:r w:rsidR="00FC3D6D" w:rsidRPr="009F425E">
        <w:rPr>
          <w:rFonts w:ascii="Times New Roman" w:hAnsi="Times New Roman" w:cs="Times New Roman"/>
          <w:sz w:val="24"/>
          <w:szCs w:val="24"/>
        </w:rPr>
        <w:t>Mondadori Università</w:t>
      </w:r>
      <w:r w:rsidR="00FC3D6D">
        <w:rPr>
          <w:rFonts w:ascii="Times New Roman" w:hAnsi="Times New Roman" w:cs="Times New Roman"/>
          <w:sz w:val="24"/>
          <w:szCs w:val="24"/>
        </w:rPr>
        <w:t>:</w:t>
      </w:r>
      <w:r w:rsidR="00FC3D6D" w:rsidRPr="009F425E">
        <w:rPr>
          <w:rFonts w:ascii="Times New Roman" w:eastAsia="Times New Roman" w:hAnsi="Times New Roman" w:cs="Times New Roman"/>
          <w:sz w:val="24"/>
          <w:szCs w:val="24"/>
        </w:rPr>
        <w:t xml:space="preserve"> </w:t>
      </w:r>
      <w:r w:rsidRPr="009F425E">
        <w:rPr>
          <w:rFonts w:ascii="Times New Roman" w:hAnsi="Times New Roman" w:cs="Times New Roman"/>
          <w:sz w:val="24"/>
          <w:szCs w:val="24"/>
        </w:rPr>
        <w:t>Milano</w:t>
      </w:r>
      <w:r w:rsidR="00FC3D6D">
        <w:rPr>
          <w:rFonts w:ascii="Times New Roman" w:hAnsi="Times New Roman" w:cs="Times New Roman"/>
          <w:sz w:val="24"/>
          <w:szCs w:val="24"/>
        </w:rPr>
        <w:t>.</w:t>
      </w:r>
      <w:r w:rsidRPr="009F425E">
        <w:rPr>
          <w:rFonts w:ascii="Times New Roman" w:hAnsi="Times New Roman" w:cs="Times New Roman"/>
          <w:sz w:val="24"/>
          <w:szCs w:val="24"/>
        </w:rPr>
        <w:t xml:space="preserve"> </w:t>
      </w:r>
    </w:p>
    <w:p w14:paraId="3CD3BA6D" w14:textId="66DF0C44" w:rsidR="0058260E" w:rsidRPr="009F425E" w:rsidRDefault="0058260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Dal Passo F., Laurenti A. (2017). </w:t>
      </w:r>
      <w:r w:rsidRPr="009F425E">
        <w:rPr>
          <w:rFonts w:ascii="Times New Roman" w:eastAsia="Times New Roman" w:hAnsi="Times New Roman" w:cs="Times New Roman"/>
          <w:i/>
          <w:sz w:val="24"/>
          <w:szCs w:val="24"/>
        </w:rPr>
        <w:t>La scuola italiana. Le riforme del sistema scolastico dal 1848 ad oggi</w:t>
      </w:r>
      <w:r w:rsidRPr="009F425E">
        <w:rPr>
          <w:rFonts w:ascii="Times New Roman" w:eastAsia="Times New Roman" w:hAnsi="Times New Roman" w:cs="Times New Roman"/>
          <w:sz w:val="24"/>
          <w:szCs w:val="24"/>
        </w:rPr>
        <w:t>. Novalogos</w:t>
      </w:r>
      <w:r w:rsidR="00FC3D6D">
        <w:rPr>
          <w:rFonts w:ascii="Times New Roman" w:eastAsia="Times New Roman" w:hAnsi="Times New Roman" w:cs="Times New Roman"/>
          <w:sz w:val="24"/>
          <w:szCs w:val="24"/>
        </w:rPr>
        <w:t>:</w:t>
      </w:r>
      <w:r w:rsidR="00FC3D6D" w:rsidRPr="00FC3D6D">
        <w:rPr>
          <w:rFonts w:ascii="Times New Roman" w:eastAsia="Times New Roman" w:hAnsi="Times New Roman" w:cs="Times New Roman"/>
          <w:sz w:val="24"/>
          <w:szCs w:val="24"/>
        </w:rPr>
        <w:t xml:space="preserve"> </w:t>
      </w:r>
      <w:r w:rsidR="00FC3D6D" w:rsidRPr="009F425E">
        <w:rPr>
          <w:rFonts w:ascii="Times New Roman" w:eastAsia="Times New Roman" w:hAnsi="Times New Roman" w:cs="Times New Roman"/>
          <w:sz w:val="24"/>
          <w:szCs w:val="24"/>
        </w:rPr>
        <w:t>Roma</w:t>
      </w:r>
      <w:r w:rsidR="00FC3D6D">
        <w:rPr>
          <w:rFonts w:ascii="Times New Roman" w:eastAsia="Times New Roman" w:hAnsi="Times New Roman" w:cs="Times New Roman"/>
          <w:sz w:val="24"/>
          <w:szCs w:val="24"/>
        </w:rPr>
        <w:t>.</w:t>
      </w:r>
    </w:p>
    <w:p w14:paraId="1083AFFA" w14:textId="1DDDD507" w:rsidR="0058260E" w:rsidRPr="009F425E" w:rsidRDefault="0058260E" w:rsidP="009F425E">
      <w:pPr>
        <w:spacing w:line="240" w:lineRule="auto"/>
        <w:ind w:left="142" w:hanging="142"/>
        <w:jc w:val="both"/>
        <w:rPr>
          <w:rFonts w:ascii="Times New Roman" w:hAnsi="Times New Roman" w:cs="Times New Roman"/>
          <w:color w:val="1E1E1E"/>
          <w:sz w:val="24"/>
          <w:szCs w:val="24"/>
          <w:shd w:val="clear" w:color="auto" w:fill="FFFFFF"/>
        </w:rPr>
      </w:pPr>
      <w:r w:rsidRPr="009F425E">
        <w:rPr>
          <w:rFonts w:ascii="Times New Roman" w:eastAsia="Times New Roman" w:hAnsi="Times New Roman" w:cs="Times New Roman"/>
          <w:sz w:val="24"/>
          <w:szCs w:val="24"/>
        </w:rPr>
        <w:t xml:space="preserve">De Giorgi F., Gaudio A., Pruneri F. (a cura di) (2019). </w:t>
      </w:r>
      <w:r w:rsidRPr="009F425E">
        <w:rPr>
          <w:rFonts w:ascii="Times New Roman" w:eastAsia="Times New Roman" w:hAnsi="Times New Roman" w:cs="Times New Roman"/>
          <w:i/>
          <w:sz w:val="24"/>
          <w:szCs w:val="24"/>
        </w:rPr>
        <w:t>Manuale di storia della scuola italiana. Dal Risorgimento al XXI secolo</w:t>
      </w:r>
      <w:r w:rsidRPr="009F425E">
        <w:rPr>
          <w:rFonts w:ascii="Times New Roman" w:eastAsia="Times New Roman" w:hAnsi="Times New Roman" w:cs="Times New Roman"/>
          <w:sz w:val="24"/>
          <w:szCs w:val="24"/>
        </w:rPr>
        <w:t xml:space="preserve">. </w:t>
      </w:r>
      <w:r w:rsidR="00FC3D6D" w:rsidRPr="009F425E">
        <w:rPr>
          <w:rFonts w:ascii="Times New Roman" w:eastAsia="Times New Roman" w:hAnsi="Times New Roman" w:cs="Times New Roman"/>
          <w:sz w:val="24"/>
          <w:szCs w:val="24"/>
        </w:rPr>
        <w:t>Scholè</w:t>
      </w:r>
      <w:r w:rsidR="00FC3D6D">
        <w:rPr>
          <w:rFonts w:ascii="Times New Roman" w:eastAsia="Times New Roman" w:hAnsi="Times New Roman" w:cs="Times New Roman"/>
          <w:sz w:val="24"/>
          <w:szCs w:val="24"/>
        </w:rPr>
        <w:t>:</w:t>
      </w:r>
      <w:r w:rsidR="00FC3D6D" w:rsidRPr="009F425E">
        <w:rPr>
          <w:rFonts w:ascii="Times New Roman" w:hAnsi="Times New Roman" w:cs="Times New Roman"/>
          <w:color w:val="1E1E1E"/>
          <w:sz w:val="24"/>
          <w:szCs w:val="24"/>
          <w:shd w:val="clear" w:color="auto" w:fill="FFFFFF"/>
        </w:rPr>
        <w:t xml:space="preserve"> </w:t>
      </w:r>
      <w:r w:rsidRPr="009F425E">
        <w:rPr>
          <w:rFonts w:ascii="Times New Roman" w:eastAsia="Times New Roman" w:hAnsi="Times New Roman" w:cs="Times New Roman"/>
          <w:sz w:val="24"/>
          <w:szCs w:val="24"/>
        </w:rPr>
        <w:t>Brescia</w:t>
      </w:r>
      <w:r w:rsidR="00FC3D6D">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0CCA09E3" w14:textId="65E9AE4F"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Ferrari M., Morandi M. (a cura di) (2020). </w:t>
      </w:r>
      <w:r w:rsidRPr="009F425E">
        <w:rPr>
          <w:rFonts w:ascii="Times New Roman" w:eastAsia="Times New Roman" w:hAnsi="Times New Roman" w:cs="Times New Roman"/>
          <w:i/>
          <w:sz w:val="24"/>
          <w:szCs w:val="24"/>
        </w:rPr>
        <w:t>Maestri e pratiche educative dall’Ottocento ad oggi. Contributi per una storia della didattica</w:t>
      </w:r>
      <w:r w:rsidRPr="009F425E">
        <w:rPr>
          <w:rFonts w:ascii="Times New Roman" w:eastAsia="Times New Roman" w:hAnsi="Times New Roman" w:cs="Times New Roman"/>
          <w:sz w:val="24"/>
          <w:szCs w:val="24"/>
        </w:rPr>
        <w:t xml:space="preserve">. </w:t>
      </w:r>
      <w:r w:rsidR="00FC3D6D" w:rsidRPr="009F425E">
        <w:rPr>
          <w:rFonts w:ascii="Times New Roman" w:eastAsia="Times New Roman" w:hAnsi="Times New Roman" w:cs="Times New Roman"/>
          <w:sz w:val="24"/>
          <w:szCs w:val="24"/>
        </w:rPr>
        <w:t>Scholè</w:t>
      </w:r>
      <w:r w:rsidR="00FC3D6D">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Brescia</w:t>
      </w:r>
      <w:r w:rsidR="00FC3D6D">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663B09EB" w14:textId="1202F63A"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Frattolillo A. (2005). </w:t>
      </w:r>
      <w:r w:rsidRPr="009F425E">
        <w:rPr>
          <w:rFonts w:ascii="Times New Roman" w:eastAsia="Times New Roman" w:hAnsi="Times New Roman" w:cs="Times New Roman"/>
          <w:i/>
          <w:sz w:val="24"/>
          <w:szCs w:val="24"/>
        </w:rPr>
        <w:t>L’opera educativa e sociale di Angiola Bianchini nella Fano di fine ‘800</w:t>
      </w:r>
      <w:r w:rsidRPr="009F425E">
        <w:rPr>
          <w:rFonts w:ascii="Times New Roman" w:eastAsia="Times New Roman" w:hAnsi="Times New Roman" w:cs="Times New Roman"/>
          <w:sz w:val="24"/>
          <w:szCs w:val="24"/>
        </w:rPr>
        <w:t>. Stampa Grapho</w:t>
      </w:r>
      <w:r w:rsidR="00FC3D6D">
        <w:rPr>
          <w:rFonts w:ascii="Times New Roman" w:eastAsia="Times New Roman" w:hAnsi="Times New Roman" w:cs="Times New Roman"/>
          <w:sz w:val="24"/>
          <w:szCs w:val="24"/>
        </w:rPr>
        <w:t>:</w:t>
      </w:r>
      <w:r w:rsidR="00FC3D6D" w:rsidRPr="00FC3D6D">
        <w:rPr>
          <w:rFonts w:ascii="Times New Roman" w:eastAsia="Times New Roman" w:hAnsi="Times New Roman" w:cs="Times New Roman"/>
          <w:sz w:val="24"/>
          <w:szCs w:val="24"/>
        </w:rPr>
        <w:t xml:space="preserve"> </w:t>
      </w:r>
      <w:r w:rsidR="00FC3D6D" w:rsidRPr="009F425E">
        <w:rPr>
          <w:rFonts w:ascii="Times New Roman" w:eastAsia="Times New Roman" w:hAnsi="Times New Roman" w:cs="Times New Roman"/>
          <w:sz w:val="24"/>
          <w:szCs w:val="24"/>
        </w:rPr>
        <w:t>Fano</w:t>
      </w:r>
      <w:r w:rsidR="00FC3D6D">
        <w:rPr>
          <w:rFonts w:ascii="Times New Roman" w:eastAsia="Times New Roman" w:hAnsi="Times New Roman" w:cs="Times New Roman"/>
          <w:sz w:val="24"/>
          <w:szCs w:val="24"/>
        </w:rPr>
        <w:t>.</w:t>
      </w:r>
    </w:p>
    <w:p w14:paraId="46F30E59" w14:textId="77777777"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Frattolillo A. (2015-2016). Una illustre pedagogista a Fano. </w:t>
      </w:r>
      <w:r w:rsidRPr="009F425E">
        <w:rPr>
          <w:rFonts w:ascii="Times New Roman" w:eastAsia="Times New Roman" w:hAnsi="Times New Roman" w:cs="Times New Roman"/>
          <w:i/>
          <w:iCs/>
          <w:sz w:val="24"/>
          <w:szCs w:val="24"/>
        </w:rPr>
        <w:t>Nuovi studi fanesi</w:t>
      </w:r>
      <w:r w:rsidRPr="009F425E">
        <w:rPr>
          <w:rFonts w:ascii="Times New Roman" w:eastAsia="Times New Roman" w:hAnsi="Times New Roman" w:cs="Times New Roman"/>
          <w:sz w:val="24"/>
          <w:szCs w:val="24"/>
        </w:rPr>
        <w:t>, 28, 117-149.</w:t>
      </w:r>
    </w:p>
    <w:p w14:paraId="4D787B53" w14:textId="22E25D36"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Genovesi G. (a cura di) (2003). </w:t>
      </w:r>
      <w:r w:rsidRPr="009F425E">
        <w:rPr>
          <w:rFonts w:ascii="Times New Roman" w:eastAsia="Times New Roman" w:hAnsi="Times New Roman" w:cs="Times New Roman"/>
          <w:i/>
          <w:sz w:val="24"/>
          <w:szCs w:val="24"/>
        </w:rPr>
        <w:t>Donne e formazione nell’Italia unita: allieve, maestre e pedagogiste</w:t>
      </w:r>
      <w:r w:rsidRPr="009F425E">
        <w:rPr>
          <w:rFonts w:ascii="Times New Roman" w:eastAsia="Times New Roman" w:hAnsi="Times New Roman" w:cs="Times New Roman"/>
          <w:sz w:val="24"/>
          <w:szCs w:val="24"/>
        </w:rPr>
        <w:t xml:space="preserve">. </w:t>
      </w:r>
      <w:r w:rsidR="00FC3D6D" w:rsidRPr="009F425E">
        <w:rPr>
          <w:rFonts w:ascii="Times New Roman" w:eastAsia="Times New Roman" w:hAnsi="Times New Roman" w:cs="Times New Roman"/>
          <w:sz w:val="24"/>
          <w:szCs w:val="24"/>
        </w:rPr>
        <w:t>FrancoAngeli</w:t>
      </w:r>
      <w:r w:rsidR="00FC3D6D">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Milano</w:t>
      </w:r>
      <w:r w:rsidR="00FC3D6D">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698A0F9D" w14:textId="5B171E72"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Genovesi G. (2010). </w:t>
      </w:r>
      <w:r w:rsidRPr="009F425E">
        <w:rPr>
          <w:rFonts w:ascii="Times New Roman" w:eastAsia="Times New Roman" w:hAnsi="Times New Roman" w:cs="Times New Roman"/>
          <w:i/>
          <w:sz w:val="24"/>
          <w:szCs w:val="24"/>
        </w:rPr>
        <w:t>Storia della scuola in Italia dal Settecento a oggi</w:t>
      </w:r>
      <w:r w:rsidRPr="009F425E">
        <w:rPr>
          <w:rFonts w:ascii="Times New Roman" w:eastAsia="Times New Roman" w:hAnsi="Times New Roman" w:cs="Times New Roman"/>
          <w:sz w:val="24"/>
          <w:szCs w:val="24"/>
        </w:rPr>
        <w:t xml:space="preserve">. </w:t>
      </w:r>
      <w:r w:rsidR="00FC3D6D" w:rsidRPr="009F425E">
        <w:rPr>
          <w:rFonts w:ascii="Times New Roman" w:eastAsia="Times New Roman" w:hAnsi="Times New Roman" w:cs="Times New Roman"/>
          <w:sz w:val="24"/>
          <w:szCs w:val="24"/>
        </w:rPr>
        <w:t>Laterza</w:t>
      </w:r>
      <w:r w:rsidR="00FC3D6D">
        <w:rPr>
          <w:rFonts w:ascii="Times New Roman" w:eastAsia="Times New Roman" w:hAnsi="Times New Roman" w:cs="Times New Roman"/>
          <w:sz w:val="24"/>
          <w:szCs w:val="24"/>
        </w:rPr>
        <w:t>:</w:t>
      </w:r>
      <w:r w:rsidR="00FC3D6D" w:rsidRPr="009F425E">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Bari</w:t>
      </w:r>
      <w:r w:rsidR="00FC3D6D">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57409E93" w14:textId="51BF454F" w:rsidR="0058260E" w:rsidRPr="009F425E" w:rsidRDefault="0058260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Ghizzoni C. (2020). I maestri, la lotta all’analfabetismo e la diffusione dell’istruzione popolare in Italia tra Otto e Novecento. In A. Ascenzi, </w:t>
      </w:r>
      <w:r w:rsidR="00D5422F" w:rsidRPr="009F425E">
        <w:rPr>
          <w:rFonts w:ascii="Times New Roman" w:eastAsia="Times New Roman" w:hAnsi="Times New Roman" w:cs="Times New Roman"/>
          <w:sz w:val="24"/>
          <w:szCs w:val="24"/>
        </w:rPr>
        <w:t xml:space="preserve">R. </w:t>
      </w:r>
      <w:r w:rsidRPr="009F425E">
        <w:rPr>
          <w:rFonts w:ascii="Times New Roman" w:eastAsia="Times New Roman" w:hAnsi="Times New Roman" w:cs="Times New Roman"/>
          <w:sz w:val="24"/>
          <w:szCs w:val="24"/>
        </w:rPr>
        <w:t xml:space="preserve">Sani (a cura di). </w:t>
      </w:r>
      <w:r w:rsidRPr="009F425E">
        <w:rPr>
          <w:rFonts w:ascii="Times New Roman" w:eastAsia="Times New Roman" w:hAnsi="Times New Roman" w:cs="Times New Roman"/>
          <w:i/>
          <w:sz w:val="24"/>
          <w:szCs w:val="24"/>
        </w:rPr>
        <w:t xml:space="preserve">Inclusione e promozione sociale nel sistema formativo italiano dall’Unità ad oggi </w:t>
      </w:r>
      <w:r w:rsidRPr="009F425E">
        <w:rPr>
          <w:rFonts w:ascii="Times New Roman" w:eastAsia="Times New Roman" w:hAnsi="Times New Roman" w:cs="Times New Roman"/>
          <w:sz w:val="24"/>
          <w:szCs w:val="24"/>
        </w:rPr>
        <w:t xml:space="preserve">(pp. 47-73). </w:t>
      </w:r>
      <w:r w:rsidR="00D5422F" w:rsidRPr="009F425E">
        <w:rPr>
          <w:rFonts w:ascii="Times New Roman" w:eastAsia="Times New Roman" w:hAnsi="Times New Roman" w:cs="Times New Roman"/>
          <w:sz w:val="24"/>
          <w:szCs w:val="24"/>
        </w:rPr>
        <w:t>FrancoAngeli</w:t>
      </w:r>
      <w:r w:rsidR="00D5422F">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Milano</w:t>
      </w:r>
      <w:r w:rsidR="00D5422F">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030041AD" w14:textId="5236A1EB"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Ghizzoni C.F., Polenghi S. (a cura di) (2008). </w:t>
      </w:r>
      <w:r w:rsidRPr="009F425E">
        <w:rPr>
          <w:rFonts w:ascii="Times New Roman" w:eastAsia="Times New Roman" w:hAnsi="Times New Roman" w:cs="Times New Roman"/>
          <w:i/>
          <w:sz w:val="24"/>
          <w:szCs w:val="24"/>
        </w:rPr>
        <w:t>L’altra metà della scuola. Educazione e lavoro delle donne tra Otto e Novecento</w:t>
      </w:r>
      <w:r w:rsidRPr="009F425E">
        <w:rPr>
          <w:rFonts w:ascii="Times New Roman" w:eastAsia="Times New Roman" w:hAnsi="Times New Roman" w:cs="Times New Roman"/>
          <w:sz w:val="24"/>
          <w:szCs w:val="24"/>
        </w:rPr>
        <w:t xml:space="preserve">. </w:t>
      </w:r>
      <w:r w:rsidR="00D5422F" w:rsidRPr="009F425E">
        <w:rPr>
          <w:rFonts w:ascii="Times New Roman" w:eastAsia="Times New Roman" w:hAnsi="Times New Roman" w:cs="Times New Roman"/>
          <w:sz w:val="24"/>
          <w:szCs w:val="24"/>
        </w:rPr>
        <w:t>SEI</w:t>
      </w:r>
      <w:r w:rsidR="00D5422F">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Torino</w:t>
      </w:r>
      <w:r w:rsidR="00D5422F">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21C0F9FB" w14:textId="77777777"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Limiti G. (1968), Bianchini Angiola, </w:t>
      </w:r>
      <w:r w:rsidRPr="009F425E">
        <w:rPr>
          <w:rFonts w:ascii="Times New Roman" w:eastAsia="Times New Roman" w:hAnsi="Times New Roman" w:cs="Times New Roman"/>
          <w:i/>
          <w:iCs/>
          <w:sz w:val="24"/>
          <w:szCs w:val="24"/>
        </w:rPr>
        <w:t>Dizionario Biografico degli Italiani</w:t>
      </w:r>
      <w:r w:rsidRPr="009F425E">
        <w:rPr>
          <w:rFonts w:ascii="Times New Roman" w:eastAsia="Times New Roman" w:hAnsi="Times New Roman" w:cs="Times New Roman"/>
          <w:sz w:val="24"/>
          <w:szCs w:val="24"/>
        </w:rPr>
        <w:t xml:space="preserve">, vol. 10, Treccani, </w:t>
      </w:r>
      <w:hyperlink r:id="rId7">
        <w:r w:rsidRPr="009F425E">
          <w:rPr>
            <w:rStyle w:val="Collegamentoipertestuale"/>
            <w:rFonts w:ascii="Times New Roman" w:eastAsia="Times New Roman" w:hAnsi="Times New Roman" w:cs="Times New Roman"/>
            <w:color w:val="auto"/>
            <w:sz w:val="24"/>
            <w:szCs w:val="24"/>
            <w:u w:val="none"/>
          </w:rPr>
          <w:t>https://www.treccani.it/enciclopedia/angiola-bianchini_%28Dizionario-Biografico%29</w:t>
        </w:r>
      </w:hyperlink>
      <w:r w:rsidRPr="009F425E">
        <w:rPr>
          <w:rFonts w:ascii="Times New Roman" w:eastAsia="Times New Roman" w:hAnsi="Times New Roman" w:cs="Times New Roman"/>
          <w:sz w:val="24"/>
          <w:szCs w:val="24"/>
        </w:rPr>
        <w:t xml:space="preserve">. </w:t>
      </w:r>
    </w:p>
    <w:p w14:paraId="1F06273D" w14:textId="69666F60"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Morandini M.C. (2001). Da Boncompagni a Casati: la costruzione del sistema scolastico nazionale (1848-1861). In L. Pazzaglia, R. Sani (a cura di), </w:t>
      </w:r>
      <w:r w:rsidRPr="009F425E">
        <w:rPr>
          <w:rFonts w:ascii="Times New Roman" w:eastAsia="Times New Roman" w:hAnsi="Times New Roman" w:cs="Times New Roman"/>
          <w:i/>
          <w:sz w:val="24"/>
          <w:szCs w:val="24"/>
        </w:rPr>
        <w:t>Scuola e società nell’Italia unita. Dalla Legge Casati al Centro-Sinistra</w:t>
      </w:r>
      <w:r w:rsidRPr="009F425E">
        <w:rPr>
          <w:rFonts w:ascii="Times New Roman" w:eastAsia="Times New Roman" w:hAnsi="Times New Roman" w:cs="Times New Roman"/>
          <w:sz w:val="24"/>
          <w:szCs w:val="24"/>
        </w:rPr>
        <w:t xml:space="preserve"> (pp. 9-46). </w:t>
      </w:r>
      <w:r w:rsidR="00D5422F" w:rsidRPr="009F425E">
        <w:rPr>
          <w:rFonts w:ascii="Times New Roman" w:eastAsia="Times New Roman" w:hAnsi="Times New Roman" w:cs="Times New Roman"/>
          <w:sz w:val="24"/>
          <w:szCs w:val="24"/>
        </w:rPr>
        <w:t>la Scuola</w:t>
      </w:r>
      <w:r w:rsidR="00D5422F">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Brescia</w:t>
      </w:r>
      <w:r w:rsidR="00D5422F">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25CBBE85" w14:textId="2BE34A65"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Odini L. (2019). Dio, la natura e l’uomo: l’educazione secondo Fröbel tra unità e volontà. </w:t>
      </w:r>
      <w:r w:rsidRPr="009F425E">
        <w:rPr>
          <w:rFonts w:ascii="Times New Roman" w:eastAsia="Times New Roman" w:hAnsi="Times New Roman" w:cs="Times New Roman"/>
          <w:i/>
          <w:sz w:val="24"/>
          <w:szCs w:val="24"/>
        </w:rPr>
        <w:t>Pedagogia Oggi</w:t>
      </w:r>
      <w:r w:rsidRPr="009F425E">
        <w:rPr>
          <w:rFonts w:ascii="Times New Roman" w:eastAsia="Times New Roman" w:hAnsi="Times New Roman" w:cs="Times New Roman"/>
          <w:sz w:val="24"/>
          <w:szCs w:val="24"/>
        </w:rPr>
        <w:t>, XVII (2), 300-314.</w:t>
      </w:r>
    </w:p>
    <w:p w14:paraId="572616E3" w14:textId="77777777"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Pesci F. (2022). Morte di una maestra. La vicenda di Italia Donati nelle pagine di Guido Antonio Marcati. </w:t>
      </w:r>
      <w:r w:rsidRPr="009F425E">
        <w:rPr>
          <w:rFonts w:ascii="Times New Roman" w:eastAsia="Times New Roman" w:hAnsi="Times New Roman" w:cs="Times New Roman"/>
          <w:i/>
          <w:sz w:val="24"/>
          <w:szCs w:val="24"/>
        </w:rPr>
        <w:t>Gli Argonauti</w:t>
      </w:r>
      <w:r w:rsidRPr="009F425E">
        <w:rPr>
          <w:rFonts w:ascii="Times New Roman" w:eastAsia="Times New Roman" w:hAnsi="Times New Roman" w:cs="Times New Roman"/>
          <w:sz w:val="24"/>
          <w:szCs w:val="24"/>
        </w:rPr>
        <w:t xml:space="preserve">, II (2), 49-56. </w:t>
      </w:r>
    </w:p>
    <w:p w14:paraId="3D31837D" w14:textId="57B36EF8"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Piseri M. (2017). </w:t>
      </w:r>
      <w:r w:rsidRPr="009F425E">
        <w:rPr>
          <w:rFonts w:ascii="Times New Roman" w:eastAsia="Times New Roman" w:hAnsi="Times New Roman" w:cs="Times New Roman"/>
          <w:i/>
          <w:sz w:val="24"/>
          <w:szCs w:val="24"/>
        </w:rPr>
        <w:t>La scuola primaria nel Regno Italico 1796-1814</w:t>
      </w:r>
      <w:r w:rsidRPr="009F425E">
        <w:rPr>
          <w:rFonts w:ascii="Times New Roman" w:eastAsia="Times New Roman" w:hAnsi="Times New Roman" w:cs="Times New Roman"/>
          <w:sz w:val="24"/>
          <w:szCs w:val="24"/>
        </w:rPr>
        <w:t xml:space="preserve">. </w:t>
      </w:r>
      <w:r w:rsidR="00D5422F" w:rsidRPr="009F425E">
        <w:rPr>
          <w:rFonts w:ascii="Times New Roman" w:eastAsia="Times New Roman" w:hAnsi="Times New Roman" w:cs="Times New Roman"/>
          <w:sz w:val="24"/>
          <w:szCs w:val="24"/>
        </w:rPr>
        <w:t>FrancoAngeli</w:t>
      </w:r>
      <w:r w:rsidR="00D5422F">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Milano</w:t>
      </w:r>
      <w:r w:rsidR="00D5422F">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3F9AA3E4" w14:textId="0473CE2E" w:rsidR="0058260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Ricuperati G. (2022). </w:t>
      </w:r>
      <w:r w:rsidRPr="009F425E">
        <w:rPr>
          <w:rFonts w:ascii="Times New Roman" w:eastAsia="Times New Roman" w:hAnsi="Times New Roman" w:cs="Times New Roman"/>
          <w:i/>
          <w:sz w:val="24"/>
          <w:szCs w:val="24"/>
        </w:rPr>
        <w:t>Storia della scuola in Italia. Dall’Unità a oggi</w:t>
      </w:r>
      <w:r w:rsidRPr="009F425E">
        <w:rPr>
          <w:rFonts w:ascii="Times New Roman" w:eastAsia="Times New Roman" w:hAnsi="Times New Roman" w:cs="Times New Roman"/>
          <w:sz w:val="24"/>
          <w:szCs w:val="24"/>
        </w:rPr>
        <w:t>.</w:t>
      </w:r>
      <w:r w:rsidR="00D5422F">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Scholé</w:t>
      </w:r>
      <w:r w:rsidR="00D5422F">
        <w:rPr>
          <w:rFonts w:ascii="Times New Roman" w:eastAsia="Times New Roman" w:hAnsi="Times New Roman" w:cs="Times New Roman"/>
          <w:sz w:val="24"/>
          <w:szCs w:val="24"/>
        </w:rPr>
        <w:t>:</w:t>
      </w:r>
      <w:r w:rsidR="00D5422F" w:rsidRPr="00D5422F">
        <w:rPr>
          <w:rFonts w:ascii="Times New Roman" w:eastAsia="Times New Roman" w:hAnsi="Times New Roman" w:cs="Times New Roman"/>
          <w:sz w:val="24"/>
          <w:szCs w:val="24"/>
        </w:rPr>
        <w:t xml:space="preserve"> </w:t>
      </w:r>
      <w:r w:rsidR="00D5422F" w:rsidRPr="009F425E">
        <w:rPr>
          <w:rFonts w:ascii="Times New Roman" w:eastAsia="Times New Roman" w:hAnsi="Times New Roman" w:cs="Times New Roman"/>
          <w:sz w:val="24"/>
          <w:szCs w:val="24"/>
        </w:rPr>
        <w:t>Brescia</w:t>
      </w:r>
      <w:r w:rsidR="00D5422F">
        <w:rPr>
          <w:rFonts w:ascii="Times New Roman" w:eastAsia="Times New Roman" w:hAnsi="Times New Roman" w:cs="Times New Roman"/>
          <w:sz w:val="24"/>
          <w:szCs w:val="24"/>
        </w:rPr>
        <w:t>.</w:t>
      </w:r>
    </w:p>
    <w:p w14:paraId="6AF08FD0" w14:textId="33A36F1C" w:rsidR="0058260E" w:rsidRPr="009F425E" w:rsidRDefault="0058260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lastRenderedPageBreak/>
        <w:t xml:space="preserve">Sani R., Tedde A. (2003). </w:t>
      </w:r>
      <w:r w:rsidRPr="009F425E">
        <w:rPr>
          <w:rFonts w:ascii="Times New Roman" w:eastAsia="Times New Roman" w:hAnsi="Times New Roman" w:cs="Times New Roman"/>
          <w:i/>
          <w:sz w:val="24"/>
          <w:szCs w:val="24"/>
        </w:rPr>
        <w:t>Maestri e istruzione popolare in Italia tra Otto e Novecento</w:t>
      </w:r>
      <w:r w:rsidRPr="009F425E">
        <w:rPr>
          <w:rFonts w:ascii="Times New Roman" w:eastAsia="Times New Roman" w:hAnsi="Times New Roman" w:cs="Times New Roman"/>
          <w:sz w:val="24"/>
          <w:szCs w:val="24"/>
        </w:rPr>
        <w:t xml:space="preserve">. </w:t>
      </w:r>
      <w:r w:rsidR="00D5422F" w:rsidRPr="009F425E">
        <w:rPr>
          <w:rFonts w:ascii="Times New Roman" w:eastAsia="Times New Roman" w:hAnsi="Times New Roman" w:cs="Times New Roman"/>
          <w:sz w:val="24"/>
          <w:szCs w:val="24"/>
        </w:rPr>
        <w:t>Vita e Pensiero</w:t>
      </w:r>
      <w:r w:rsidR="00D5422F">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Milano</w:t>
      </w:r>
      <w:r w:rsidR="00D5422F">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0393F80D" w14:textId="4431CAF3"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Schirripa V. (2023). </w:t>
      </w:r>
      <w:r w:rsidRPr="009F425E">
        <w:rPr>
          <w:rFonts w:ascii="Times New Roman" w:eastAsia="Times New Roman" w:hAnsi="Times New Roman" w:cs="Times New Roman"/>
          <w:i/>
          <w:iCs/>
          <w:sz w:val="24"/>
          <w:szCs w:val="24"/>
        </w:rPr>
        <w:t>Insegnare ai bambini. Una storia della formazione di maestre e maestri in Italia</w:t>
      </w:r>
      <w:r w:rsidRPr="009F425E">
        <w:rPr>
          <w:rFonts w:ascii="Times New Roman" w:eastAsia="Times New Roman" w:hAnsi="Times New Roman" w:cs="Times New Roman"/>
          <w:sz w:val="24"/>
          <w:szCs w:val="24"/>
        </w:rPr>
        <w:t xml:space="preserve">. </w:t>
      </w:r>
      <w:r w:rsidR="00D5422F" w:rsidRPr="009F425E">
        <w:rPr>
          <w:rFonts w:ascii="Times New Roman" w:eastAsia="Times New Roman" w:hAnsi="Times New Roman" w:cs="Times New Roman"/>
          <w:sz w:val="24"/>
          <w:szCs w:val="24"/>
        </w:rPr>
        <w:t>Carocci</w:t>
      </w:r>
      <w:r w:rsidR="00D5422F">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Roma</w:t>
      </w:r>
      <w:r w:rsidR="00D5422F">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2BA2972B" w14:textId="5FBA5EEF" w:rsidR="0058260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Scotto di Luzio A. (2007). </w:t>
      </w:r>
      <w:r w:rsidRPr="009F425E">
        <w:rPr>
          <w:rFonts w:ascii="Times New Roman" w:eastAsia="Times New Roman" w:hAnsi="Times New Roman" w:cs="Times New Roman"/>
          <w:i/>
          <w:sz w:val="24"/>
          <w:szCs w:val="24"/>
        </w:rPr>
        <w:t>La scuola degli italiani.</w:t>
      </w:r>
      <w:r w:rsidRPr="009F425E">
        <w:rPr>
          <w:rFonts w:ascii="Times New Roman" w:eastAsia="Times New Roman" w:hAnsi="Times New Roman" w:cs="Times New Roman"/>
          <w:sz w:val="24"/>
          <w:szCs w:val="24"/>
        </w:rPr>
        <w:t xml:space="preserve"> </w:t>
      </w:r>
      <w:r w:rsidR="00D5422F" w:rsidRPr="009F425E">
        <w:rPr>
          <w:rFonts w:ascii="Times New Roman" w:eastAsia="Times New Roman" w:hAnsi="Times New Roman" w:cs="Times New Roman"/>
          <w:sz w:val="24"/>
          <w:szCs w:val="24"/>
        </w:rPr>
        <w:t>il Mulino</w:t>
      </w:r>
      <w:r w:rsidR="00D5422F">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Bologna</w:t>
      </w:r>
      <w:r w:rsidR="00D5422F">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052F8AD1" w14:textId="4325B52E" w:rsidR="009F425E" w:rsidRPr="009F425E" w:rsidRDefault="009F425E" w:rsidP="009F425E">
      <w:pPr>
        <w:spacing w:line="240" w:lineRule="auto"/>
        <w:ind w:left="142" w:hanging="142"/>
        <w:jc w:val="both"/>
        <w:rPr>
          <w:rFonts w:ascii="Times New Roman" w:hAnsi="Times New Roman" w:cs="Times New Roman"/>
          <w:sz w:val="24"/>
          <w:szCs w:val="24"/>
        </w:rPr>
      </w:pPr>
      <w:r w:rsidRPr="009F425E">
        <w:rPr>
          <w:rFonts w:ascii="Times New Roman" w:eastAsia="Times New Roman" w:hAnsi="Times New Roman" w:cs="Times New Roman"/>
          <w:sz w:val="24"/>
          <w:szCs w:val="24"/>
        </w:rPr>
        <w:t xml:space="preserve">Sideri C. (1999). </w:t>
      </w:r>
      <w:r w:rsidRPr="009F425E">
        <w:rPr>
          <w:rFonts w:ascii="Times New Roman" w:eastAsia="Times New Roman" w:hAnsi="Times New Roman" w:cs="Times New Roman"/>
          <w:i/>
          <w:sz w:val="24"/>
          <w:szCs w:val="24"/>
        </w:rPr>
        <w:t>Ferrante Aporti: sacerdote, italiano, educatore: biografia del fondatore delle scuole infantili in Italia sulla base della nuova documentazione inedita</w:t>
      </w:r>
      <w:r w:rsidRPr="009F425E">
        <w:rPr>
          <w:rFonts w:ascii="Times New Roman" w:eastAsia="Times New Roman" w:hAnsi="Times New Roman" w:cs="Times New Roman"/>
          <w:sz w:val="24"/>
          <w:szCs w:val="24"/>
        </w:rPr>
        <w:t xml:space="preserve">. </w:t>
      </w:r>
      <w:r w:rsidR="00D5422F" w:rsidRPr="009F425E">
        <w:rPr>
          <w:rFonts w:ascii="Times New Roman" w:eastAsia="Times New Roman" w:hAnsi="Times New Roman" w:cs="Times New Roman"/>
          <w:sz w:val="24"/>
          <w:szCs w:val="24"/>
        </w:rPr>
        <w:t>FrancoAngeli</w:t>
      </w:r>
      <w:r w:rsidR="00D5422F">
        <w:rPr>
          <w:rFonts w:ascii="Times New Roman" w:eastAsia="Times New Roman" w:hAnsi="Times New Roman" w:cs="Times New Roman"/>
          <w:sz w:val="24"/>
          <w:szCs w:val="24"/>
        </w:rPr>
        <w:t xml:space="preserve">: </w:t>
      </w:r>
      <w:r w:rsidRPr="009F425E">
        <w:rPr>
          <w:rFonts w:ascii="Times New Roman" w:eastAsia="Times New Roman" w:hAnsi="Times New Roman" w:cs="Times New Roman"/>
          <w:sz w:val="24"/>
          <w:szCs w:val="24"/>
        </w:rPr>
        <w:t>Milano</w:t>
      </w:r>
      <w:r w:rsidR="00D5422F">
        <w:rPr>
          <w:rFonts w:ascii="Times New Roman" w:eastAsia="Times New Roman" w:hAnsi="Times New Roman" w:cs="Times New Roman"/>
          <w:sz w:val="24"/>
          <w:szCs w:val="24"/>
        </w:rPr>
        <w:t>.</w:t>
      </w:r>
      <w:r w:rsidRPr="009F425E">
        <w:rPr>
          <w:rFonts w:ascii="Times New Roman" w:eastAsia="Times New Roman" w:hAnsi="Times New Roman" w:cs="Times New Roman"/>
          <w:sz w:val="24"/>
          <w:szCs w:val="24"/>
        </w:rPr>
        <w:t xml:space="preserve"> </w:t>
      </w:r>
    </w:p>
    <w:p w14:paraId="40F0CADD" w14:textId="2B035D49" w:rsidR="0058260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Tafuro A. (2018). Una filantropia patriottica? Filantropia femminile e nation building nell’Ottocento italiano. </w:t>
      </w:r>
      <w:r w:rsidRPr="009F425E">
        <w:rPr>
          <w:rFonts w:ascii="Times New Roman" w:eastAsia="Times New Roman" w:hAnsi="Times New Roman" w:cs="Times New Roman"/>
          <w:i/>
          <w:sz w:val="24"/>
          <w:szCs w:val="24"/>
        </w:rPr>
        <w:t>Studi storici</w:t>
      </w:r>
      <w:r w:rsidRPr="009F425E">
        <w:rPr>
          <w:rFonts w:ascii="Times New Roman" w:eastAsia="Times New Roman" w:hAnsi="Times New Roman" w:cs="Times New Roman"/>
          <w:sz w:val="24"/>
          <w:szCs w:val="24"/>
        </w:rPr>
        <w:t>, 1, 217-244.</w:t>
      </w:r>
    </w:p>
    <w:p w14:paraId="42F98F80" w14:textId="3B1E8306" w:rsidR="0058260E" w:rsidRPr="009F425E" w:rsidRDefault="0058260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 xml:space="preserve">Trisciuzzi M.T. (2022). Le operaie dell’alfabeto. Le maestre elementari italiane tra emancipazionismo, suffragismo e socialismo. </w:t>
      </w:r>
      <w:r w:rsidRPr="009F425E">
        <w:rPr>
          <w:rFonts w:ascii="Times New Roman" w:eastAsia="Times New Roman" w:hAnsi="Times New Roman" w:cs="Times New Roman"/>
          <w:i/>
          <w:sz w:val="24"/>
          <w:szCs w:val="24"/>
        </w:rPr>
        <w:t>Gli Argonauti</w:t>
      </w:r>
      <w:r w:rsidRPr="009F425E">
        <w:rPr>
          <w:rFonts w:ascii="Times New Roman" w:eastAsia="Times New Roman" w:hAnsi="Times New Roman" w:cs="Times New Roman"/>
          <w:sz w:val="24"/>
          <w:szCs w:val="24"/>
        </w:rPr>
        <w:t>, II (1), 81-97.</w:t>
      </w:r>
    </w:p>
    <w:p w14:paraId="61AA919F" w14:textId="1C4E5282" w:rsidR="0058260E" w:rsidRPr="009F425E" w:rsidRDefault="0058260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Zago G. (2022</w:t>
      </w:r>
      <w:r w:rsidR="005A7F09">
        <w:rPr>
          <w:rFonts w:ascii="Times New Roman" w:eastAsia="Times New Roman" w:hAnsi="Times New Roman" w:cs="Times New Roman"/>
          <w:sz w:val="24"/>
          <w:szCs w:val="24"/>
        </w:rPr>
        <w:t>a</w:t>
      </w:r>
      <w:r w:rsidRPr="009F425E">
        <w:rPr>
          <w:rFonts w:ascii="Times New Roman" w:eastAsia="Times New Roman" w:hAnsi="Times New Roman" w:cs="Times New Roman"/>
          <w:sz w:val="24"/>
          <w:szCs w:val="24"/>
        </w:rPr>
        <w:t xml:space="preserve">). Le premesse storiche della Riforma Gentile. </w:t>
      </w:r>
      <w:r w:rsidRPr="009F425E">
        <w:rPr>
          <w:rFonts w:ascii="Times New Roman" w:eastAsia="Times New Roman" w:hAnsi="Times New Roman" w:cs="Times New Roman"/>
          <w:i/>
          <w:sz w:val="24"/>
          <w:szCs w:val="24"/>
        </w:rPr>
        <w:t>Nuova Secondaria Ricerca</w:t>
      </w:r>
      <w:r w:rsidRPr="009F425E">
        <w:rPr>
          <w:rFonts w:ascii="Times New Roman" w:eastAsia="Times New Roman" w:hAnsi="Times New Roman" w:cs="Times New Roman"/>
          <w:sz w:val="24"/>
          <w:szCs w:val="24"/>
        </w:rPr>
        <w:t>, 3, 10-13.</w:t>
      </w:r>
    </w:p>
    <w:p w14:paraId="77B49FE9" w14:textId="03BFFDE0" w:rsidR="009F425E" w:rsidRPr="009F425E" w:rsidRDefault="009F425E" w:rsidP="009F425E">
      <w:pPr>
        <w:spacing w:line="240" w:lineRule="auto"/>
        <w:ind w:left="142" w:hanging="142"/>
        <w:jc w:val="both"/>
        <w:rPr>
          <w:rFonts w:ascii="Times New Roman" w:eastAsia="Times New Roman" w:hAnsi="Times New Roman" w:cs="Times New Roman"/>
          <w:sz w:val="24"/>
          <w:szCs w:val="24"/>
        </w:rPr>
      </w:pPr>
      <w:r w:rsidRPr="009F425E">
        <w:rPr>
          <w:rFonts w:ascii="Times New Roman" w:eastAsia="Times New Roman" w:hAnsi="Times New Roman" w:cs="Times New Roman"/>
          <w:sz w:val="24"/>
          <w:szCs w:val="24"/>
        </w:rPr>
        <w:t>Zago G. (2022</w:t>
      </w:r>
      <w:r w:rsidR="005A7F09">
        <w:rPr>
          <w:rFonts w:ascii="Times New Roman" w:eastAsia="Times New Roman" w:hAnsi="Times New Roman" w:cs="Times New Roman"/>
          <w:sz w:val="24"/>
          <w:szCs w:val="24"/>
        </w:rPr>
        <w:t>b</w:t>
      </w:r>
      <w:r w:rsidRPr="009F425E">
        <w:rPr>
          <w:rFonts w:ascii="Times New Roman" w:eastAsia="Times New Roman" w:hAnsi="Times New Roman" w:cs="Times New Roman"/>
          <w:sz w:val="24"/>
          <w:szCs w:val="24"/>
        </w:rPr>
        <w:t xml:space="preserve">). Regi Professori e Maestri comunali nell’Italia liberale. </w:t>
      </w:r>
      <w:r w:rsidRPr="009F425E">
        <w:rPr>
          <w:rFonts w:ascii="Times New Roman" w:eastAsia="Times New Roman" w:hAnsi="Times New Roman" w:cs="Times New Roman"/>
          <w:i/>
          <w:sz w:val="24"/>
          <w:szCs w:val="24"/>
        </w:rPr>
        <w:t>Nuova Secondaria Ricerca</w:t>
      </w:r>
      <w:r w:rsidRPr="009F425E">
        <w:rPr>
          <w:rFonts w:ascii="Times New Roman" w:eastAsia="Times New Roman" w:hAnsi="Times New Roman" w:cs="Times New Roman"/>
          <w:sz w:val="24"/>
          <w:szCs w:val="24"/>
        </w:rPr>
        <w:t>, 2, 11-15.</w:t>
      </w:r>
    </w:p>
    <w:p w14:paraId="63F2728F" w14:textId="21A3BF57" w:rsidR="0058260E" w:rsidRPr="009F425E" w:rsidRDefault="0058260E" w:rsidP="009F425E">
      <w:pPr>
        <w:ind w:left="142" w:hanging="142"/>
        <w:jc w:val="both"/>
        <w:rPr>
          <w:rFonts w:ascii="Times New Roman" w:hAnsi="Times New Roman" w:cs="Times New Roman"/>
          <w:sz w:val="24"/>
          <w:szCs w:val="24"/>
        </w:rPr>
      </w:pPr>
    </w:p>
    <w:sectPr w:rsidR="0058260E" w:rsidRPr="009F425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A53B" w14:textId="77777777" w:rsidR="0073694B" w:rsidRDefault="0073694B" w:rsidP="00171FC2">
      <w:pPr>
        <w:spacing w:line="240" w:lineRule="auto"/>
      </w:pPr>
      <w:r>
        <w:separator/>
      </w:r>
    </w:p>
  </w:endnote>
  <w:endnote w:type="continuationSeparator" w:id="0">
    <w:p w14:paraId="471B652A" w14:textId="77777777" w:rsidR="0073694B" w:rsidRDefault="0073694B" w:rsidP="00171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631800"/>
      <w:docPartObj>
        <w:docPartGallery w:val="Page Numbers (Bottom of Page)"/>
        <w:docPartUnique/>
      </w:docPartObj>
    </w:sdtPr>
    <w:sdtContent>
      <w:p w14:paraId="2340349B" w14:textId="308E2B84" w:rsidR="00171FC2" w:rsidRDefault="00171FC2">
        <w:pPr>
          <w:pStyle w:val="Pidipagina"/>
          <w:jc w:val="center"/>
        </w:pPr>
        <w:r w:rsidRPr="001037B7">
          <w:rPr>
            <w:rFonts w:ascii="Times New Roman" w:hAnsi="Times New Roman" w:cs="Times New Roman"/>
            <w:sz w:val="20"/>
            <w:szCs w:val="20"/>
          </w:rPr>
          <w:fldChar w:fldCharType="begin"/>
        </w:r>
        <w:r w:rsidRPr="001037B7">
          <w:rPr>
            <w:rFonts w:ascii="Times New Roman" w:hAnsi="Times New Roman" w:cs="Times New Roman"/>
            <w:sz w:val="20"/>
            <w:szCs w:val="20"/>
          </w:rPr>
          <w:instrText>PAGE   \* MERGEFORMAT</w:instrText>
        </w:r>
        <w:r w:rsidRPr="001037B7">
          <w:rPr>
            <w:rFonts w:ascii="Times New Roman" w:hAnsi="Times New Roman" w:cs="Times New Roman"/>
            <w:sz w:val="20"/>
            <w:szCs w:val="20"/>
          </w:rPr>
          <w:fldChar w:fldCharType="separate"/>
        </w:r>
        <w:r w:rsidRPr="001037B7">
          <w:rPr>
            <w:rFonts w:ascii="Times New Roman" w:hAnsi="Times New Roman" w:cs="Times New Roman"/>
            <w:sz w:val="20"/>
            <w:szCs w:val="20"/>
            <w:lang w:val="it-IT"/>
          </w:rPr>
          <w:t>2</w:t>
        </w:r>
        <w:r w:rsidRPr="001037B7">
          <w:rPr>
            <w:rFonts w:ascii="Times New Roman" w:hAnsi="Times New Roman" w:cs="Times New Roman"/>
            <w:sz w:val="20"/>
            <w:szCs w:val="20"/>
          </w:rPr>
          <w:fldChar w:fldCharType="end"/>
        </w:r>
      </w:p>
    </w:sdtContent>
  </w:sdt>
  <w:p w14:paraId="7F52D181" w14:textId="77777777" w:rsidR="00171FC2" w:rsidRDefault="00171F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62F5" w14:textId="77777777" w:rsidR="0073694B" w:rsidRDefault="0073694B" w:rsidP="00171FC2">
      <w:pPr>
        <w:spacing w:line="240" w:lineRule="auto"/>
      </w:pPr>
      <w:r>
        <w:separator/>
      </w:r>
    </w:p>
  </w:footnote>
  <w:footnote w:type="continuationSeparator" w:id="0">
    <w:p w14:paraId="66472460" w14:textId="77777777" w:rsidR="0073694B" w:rsidRDefault="0073694B" w:rsidP="00171FC2">
      <w:pPr>
        <w:spacing w:line="240" w:lineRule="auto"/>
      </w:pPr>
      <w:r>
        <w:continuationSeparator/>
      </w:r>
    </w:p>
  </w:footnote>
  <w:footnote w:id="1">
    <w:p w14:paraId="22ADA09A" w14:textId="239E0453" w:rsidR="00D637A3" w:rsidRPr="002A7469" w:rsidRDefault="00D637A3" w:rsidP="00AE251E">
      <w:pPr>
        <w:pStyle w:val="Testonotaapidipagina"/>
        <w:jc w:val="both"/>
        <w:rPr>
          <w:rFonts w:ascii="Times New Roman" w:hAnsi="Times New Roman" w:cs="Times New Roman"/>
        </w:rPr>
      </w:pPr>
      <w:r w:rsidRPr="002A7469">
        <w:rPr>
          <w:rStyle w:val="Rimandonotaapidipagina"/>
          <w:rFonts w:ascii="Times New Roman" w:hAnsi="Times New Roman" w:cs="Times New Roman"/>
        </w:rPr>
        <w:footnoteRef/>
      </w:r>
      <w:r w:rsidRPr="002A7469">
        <w:rPr>
          <w:rFonts w:ascii="Times New Roman" w:hAnsi="Times New Roman" w:cs="Times New Roman"/>
        </w:rPr>
        <w:t xml:space="preserve"> Nel 1812 a Milano e in Lombardia, sotto la dominazione francese, viene emanato un documento dal titolo </w:t>
      </w:r>
      <w:r w:rsidRPr="002A7469">
        <w:rPr>
          <w:rFonts w:ascii="Times New Roman" w:hAnsi="Times New Roman" w:cs="Times New Roman"/>
          <w:i/>
        </w:rPr>
        <w:t>Istruzioni per le scuole elementari</w:t>
      </w:r>
      <w:r w:rsidRPr="002A7469">
        <w:rPr>
          <w:rFonts w:ascii="Times New Roman" w:hAnsi="Times New Roman" w:cs="Times New Roman"/>
        </w:rPr>
        <w:t>, nel quale si stabilisce che è dovere dei maestri insegnare agli allievi la religione con le relative procedure di culto. I maestri devono anche insegnare l’amore per il Re e per la Patria, l’ubbidienza alle leggi, il rispetto ai magistrati e la riconoscenza a chi li istruisce.</w:t>
      </w:r>
    </w:p>
  </w:footnote>
  <w:footnote w:id="2">
    <w:p w14:paraId="11C3A09F" w14:textId="3A73BB1E" w:rsidR="00E57907" w:rsidRPr="002A7469" w:rsidRDefault="00E57907" w:rsidP="00AE251E">
      <w:pPr>
        <w:spacing w:line="240" w:lineRule="auto"/>
        <w:ind w:right="-1"/>
        <w:jc w:val="both"/>
        <w:rPr>
          <w:rFonts w:ascii="Times New Roman" w:eastAsia="Times New Roman" w:hAnsi="Times New Roman" w:cs="Times New Roman"/>
          <w:sz w:val="20"/>
          <w:szCs w:val="20"/>
        </w:rPr>
      </w:pPr>
      <w:r w:rsidRPr="002A7469">
        <w:rPr>
          <w:rFonts w:ascii="Times New Roman" w:hAnsi="Times New Roman" w:cs="Times New Roman"/>
          <w:sz w:val="20"/>
          <w:szCs w:val="20"/>
          <w:vertAlign w:val="superscript"/>
        </w:rPr>
        <w:footnoteRef/>
      </w:r>
      <w:r w:rsidRPr="002A7469">
        <w:rPr>
          <w:rFonts w:ascii="Times New Roman" w:eastAsia="Times New Roman" w:hAnsi="Times New Roman" w:cs="Times New Roman"/>
          <w:sz w:val="20"/>
          <w:szCs w:val="20"/>
        </w:rPr>
        <w:t xml:space="preserve"> Pur contenendo limiti legislativi, fra cui l’istruzione obbligatoria solo per i primi due anni delle elementari e </w:t>
      </w:r>
      <w:r w:rsidR="00AE251E" w:rsidRPr="002A7469">
        <w:rPr>
          <w:rFonts w:ascii="Times New Roman" w:eastAsia="Times New Roman" w:hAnsi="Times New Roman" w:cs="Times New Roman"/>
          <w:sz w:val="20"/>
          <w:szCs w:val="20"/>
        </w:rPr>
        <w:t>u</w:t>
      </w:r>
      <w:r w:rsidRPr="002A7469">
        <w:rPr>
          <w:rFonts w:ascii="Times New Roman" w:eastAsia="Times New Roman" w:hAnsi="Times New Roman" w:cs="Times New Roman"/>
          <w:sz w:val="20"/>
          <w:szCs w:val="20"/>
        </w:rPr>
        <w:t>na gratuità di fatto mai realizzata, la Legge Casati assume un ruolo fondamentale dell’ordinamento scolastico italiano delineando una fisionomia del governo dell’istruzione pubblica caratterizzata da eccessivo burocratismo e verticismo che lasciano ben poco spazio alle autonomie locali.</w:t>
      </w:r>
    </w:p>
  </w:footnote>
  <w:footnote w:id="3">
    <w:p w14:paraId="2F53902F" w14:textId="24B165E1" w:rsidR="00E57907" w:rsidRPr="005F414C" w:rsidRDefault="00E57907" w:rsidP="00FA78CD">
      <w:pPr>
        <w:spacing w:line="240" w:lineRule="auto"/>
        <w:jc w:val="both"/>
        <w:rPr>
          <w:rFonts w:ascii="Times New Roman" w:eastAsia="Times New Roman" w:hAnsi="Times New Roman" w:cs="Times New Roman"/>
          <w:sz w:val="20"/>
          <w:szCs w:val="20"/>
        </w:rPr>
      </w:pPr>
      <w:r w:rsidRPr="005F414C">
        <w:rPr>
          <w:rFonts w:ascii="Times New Roman" w:hAnsi="Times New Roman" w:cs="Times New Roman"/>
          <w:sz w:val="20"/>
          <w:szCs w:val="20"/>
          <w:vertAlign w:val="superscript"/>
        </w:rPr>
        <w:footnoteRef/>
      </w:r>
      <w:r w:rsidRPr="005F414C">
        <w:rPr>
          <w:rFonts w:ascii="Times New Roman" w:eastAsia="Times New Roman" w:hAnsi="Times New Roman" w:cs="Times New Roman"/>
          <w:sz w:val="20"/>
          <w:szCs w:val="20"/>
        </w:rPr>
        <w:t xml:space="preserve"> </w:t>
      </w:r>
      <w:r w:rsidR="003F1837" w:rsidRPr="003F1837">
        <w:rPr>
          <w:rFonts w:ascii="Times New Roman" w:hAnsi="Times New Roman" w:cs="Times New Roman"/>
          <w:sz w:val="20"/>
          <w:szCs w:val="20"/>
          <w:lang w:val="it-IT"/>
        </w:rPr>
        <w:t>Essere provvisti di una patente di abilitazione all’insegnamento non era l’unico requisito per diventare maestro e maestra. Alla certificata competenza didattica doveva affiancarsi un’attestazione d’incorruttibilità morale certificata dal primo cittadino del luogo in cui si svolgevano le proprie mansioni. Tale condizione è ancorata al modello ideale d’insegnante, sostenuto dalla classe dirigente dell’epoca, che esige l’espressione e il radicamento dei valori morali e civili sulla base dei quali si vuole costruire la nazione.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06"/>
    <w:rsid w:val="00005B3E"/>
    <w:rsid w:val="00020830"/>
    <w:rsid w:val="000451E2"/>
    <w:rsid w:val="00061B98"/>
    <w:rsid w:val="000649D3"/>
    <w:rsid w:val="00083BAA"/>
    <w:rsid w:val="00094CCD"/>
    <w:rsid w:val="000D4594"/>
    <w:rsid w:val="000E228A"/>
    <w:rsid w:val="000E65F0"/>
    <w:rsid w:val="000E7A66"/>
    <w:rsid w:val="000F0ADE"/>
    <w:rsid w:val="001037B7"/>
    <w:rsid w:val="00113CEF"/>
    <w:rsid w:val="00120958"/>
    <w:rsid w:val="0012553D"/>
    <w:rsid w:val="001360C3"/>
    <w:rsid w:val="00147CDD"/>
    <w:rsid w:val="001627BE"/>
    <w:rsid w:val="00171FC2"/>
    <w:rsid w:val="001974BE"/>
    <w:rsid w:val="00197706"/>
    <w:rsid w:val="001C5BCF"/>
    <w:rsid w:val="001D6F7E"/>
    <w:rsid w:val="002021D1"/>
    <w:rsid w:val="00206470"/>
    <w:rsid w:val="00214A75"/>
    <w:rsid w:val="00232F4C"/>
    <w:rsid w:val="002360B5"/>
    <w:rsid w:val="002428BB"/>
    <w:rsid w:val="00246945"/>
    <w:rsid w:val="00256B8B"/>
    <w:rsid w:val="00264ADF"/>
    <w:rsid w:val="002A59F2"/>
    <w:rsid w:val="002A64F0"/>
    <w:rsid w:val="002A7469"/>
    <w:rsid w:val="002B38E0"/>
    <w:rsid w:val="002C4F17"/>
    <w:rsid w:val="002D79A1"/>
    <w:rsid w:val="002E212F"/>
    <w:rsid w:val="002E7B04"/>
    <w:rsid w:val="002F5918"/>
    <w:rsid w:val="003124F1"/>
    <w:rsid w:val="0036275F"/>
    <w:rsid w:val="003834E0"/>
    <w:rsid w:val="00390172"/>
    <w:rsid w:val="0039772F"/>
    <w:rsid w:val="003D5AA4"/>
    <w:rsid w:val="003F1837"/>
    <w:rsid w:val="003F2E91"/>
    <w:rsid w:val="003F5C6A"/>
    <w:rsid w:val="003F7828"/>
    <w:rsid w:val="00413A16"/>
    <w:rsid w:val="00424D00"/>
    <w:rsid w:val="00446837"/>
    <w:rsid w:val="004478D3"/>
    <w:rsid w:val="00464A67"/>
    <w:rsid w:val="00480BA7"/>
    <w:rsid w:val="00493972"/>
    <w:rsid w:val="0049506A"/>
    <w:rsid w:val="004A57AC"/>
    <w:rsid w:val="004B2DB4"/>
    <w:rsid w:val="004E04F9"/>
    <w:rsid w:val="00506703"/>
    <w:rsid w:val="00507A2C"/>
    <w:rsid w:val="0053276C"/>
    <w:rsid w:val="00534C4E"/>
    <w:rsid w:val="00541E63"/>
    <w:rsid w:val="00547F20"/>
    <w:rsid w:val="00550FE9"/>
    <w:rsid w:val="00567DF4"/>
    <w:rsid w:val="00576EC0"/>
    <w:rsid w:val="0058260E"/>
    <w:rsid w:val="005839A9"/>
    <w:rsid w:val="005A7F09"/>
    <w:rsid w:val="005B1AD0"/>
    <w:rsid w:val="005C3352"/>
    <w:rsid w:val="005D1A8C"/>
    <w:rsid w:val="005D3C27"/>
    <w:rsid w:val="005E43C2"/>
    <w:rsid w:val="005E6771"/>
    <w:rsid w:val="005F41CE"/>
    <w:rsid w:val="006505FB"/>
    <w:rsid w:val="0065154E"/>
    <w:rsid w:val="0066583F"/>
    <w:rsid w:val="006826C9"/>
    <w:rsid w:val="006A4F92"/>
    <w:rsid w:val="006A5455"/>
    <w:rsid w:val="00705DE1"/>
    <w:rsid w:val="00735DB9"/>
    <w:rsid w:val="0073694B"/>
    <w:rsid w:val="0075064E"/>
    <w:rsid w:val="00785549"/>
    <w:rsid w:val="00786BCF"/>
    <w:rsid w:val="007B39DD"/>
    <w:rsid w:val="007C00FD"/>
    <w:rsid w:val="007E5893"/>
    <w:rsid w:val="007F6B67"/>
    <w:rsid w:val="00816839"/>
    <w:rsid w:val="00817D48"/>
    <w:rsid w:val="008471FF"/>
    <w:rsid w:val="00852A6A"/>
    <w:rsid w:val="00854B68"/>
    <w:rsid w:val="00865F55"/>
    <w:rsid w:val="00882551"/>
    <w:rsid w:val="008B0C89"/>
    <w:rsid w:val="008C25C9"/>
    <w:rsid w:val="00943DBC"/>
    <w:rsid w:val="0095077D"/>
    <w:rsid w:val="00970FC8"/>
    <w:rsid w:val="00971F4F"/>
    <w:rsid w:val="009A3A5B"/>
    <w:rsid w:val="009D3C6E"/>
    <w:rsid w:val="009F425E"/>
    <w:rsid w:val="00A028E9"/>
    <w:rsid w:val="00A078B7"/>
    <w:rsid w:val="00A07C35"/>
    <w:rsid w:val="00A1540D"/>
    <w:rsid w:val="00A2328E"/>
    <w:rsid w:val="00A23B62"/>
    <w:rsid w:val="00A44688"/>
    <w:rsid w:val="00AA64A6"/>
    <w:rsid w:val="00AC2376"/>
    <w:rsid w:val="00AC6BB0"/>
    <w:rsid w:val="00AC7E0A"/>
    <w:rsid w:val="00AD17B0"/>
    <w:rsid w:val="00AE251E"/>
    <w:rsid w:val="00B100C5"/>
    <w:rsid w:val="00B259AC"/>
    <w:rsid w:val="00B35C3A"/>
    <w:rsid w:val="00B40E02"/>
    <w:rsid w:val="00B4789D"/>
    <w:rsid w:val="00B5095E"/>
    <w:rsid w:val="00B63B2C"/>
    <w:rsid w:val="00B75080"/>
    <w:rsid w:val="00B75E02"/>
    <w:rsid w:val="00B85B0F"/>
    <w:rsid w:val="00B96F45"/>
    <w:rsid w:val="00BE0A2F"/>
    <w:rsid w:val="00C16772"/>
    <w:rsid w:val="00C17406"/>
    <w:rsid w:val="00C22220"/>
    <w:rsid w:val="00C35697"/>
    <w:rsid w:val="00C62A0D"/>
    <w:rsid w:val="00C9431B"/>
    <w:rsid w:val="00CA6DF0"/>
    <w:rsid w:val="00CB2437"/>
    <w:rsid w:val="00CB37A3"/>
    <w:rsid w:val="00CC1378"/>
    <w:rsid w:val="00CD2112"/>
    <w:rsid w:val="00CE3130"/>
    <w:rsid w:val="00CE62B0"/>
    <w:rsid w:val="00CF6234"/>
    <w:rsid w:val="00D04EEF"/>
    <w:rsid w:val="00D26F03"/>
    <w:rsid w:val="00D27FE4"/>
    <w:rsid w:val="00D300F1"/>
    <w:rsid w:val="00D52DA6"/>
    <w:rsid w:val="00D5422F"/>
    <w:rsid w:val="00D637A3"/>
    <w:rsid w:val="00D66EE7"/>
    <w:rsid w:val="00D75818"/>
    <w:rsid w:val="00D7620E"/>
    <w:rsid w:val="00D768E0"/>
    <w:rsid w:val="00D90804"/>
    <w:rsid w:val="00D935E5"/>
    <w:rsid w:val="00D979A5"/>
    <w:rsid w:val="00DA446E"/>
    <w:rsid w:val="00DC2027"/>
    <w:rsid w:val="00DC691C"/>
    <w:rsid w:val="00DD0FFE"/>
    <w:rsid w:val="00DD375A"/>
    <w:rsid w:val="00DF24B8"/>
    <w:rsid w:val="00E00B6A"/>
    <w:rsid w:val="00E0653A"/>
    <w:rsid w:val="00E545C8"/>
    <w:rsid w:val="00E57907"/>
    <w:rsid w:val="00E60D04"/>
    <w:rsid w:val="00E65818"/>
    <w:rsid w:val="00E6714F"/>
    <w:rsid w:val="00E84C3C"/>
    <w:rsid w:val="00E85A7B"/>
    <w:rsid w:val="00E929B2"/>
    <w:rsid w:val="00EE257A"/>
    <w:rsid w:val="00EE57EF"/>
    <w:rsid w:val="00F17B51"/>
    <w:rsid w:val="00F40E6C"/>
    <w:rsid w:val="00F425EE"/>
    <w:rsid w:val="00F47101"/>
    <w:rsid w:val="00F50413"/>
    <w:rsid w:val="00F643A8"/>
    <w:rsid w:val="00F852B3"/>
    <w:rsid w:val="00FA78CD"/>
    <w:rsid w:val="00FB0EEB"/>
    <w:rsid w:val="00FC3D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EB6F"/>
  <w15:chartTrackingRefBased/>
  <w15:docId w15:val="{014D9058-13C5-4C35-8929-6E5E13C0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6234"/>
    <w:pPr>
      <w:spacing w:after="0" w:line="276" w:lineRule="auto"/>
    </w:pPr>
    <w:rPr>
      <w:rFonts w:ascii="Arial" w:eastAsia="Arial" w:hAnsi="Arial" w:cs="Arial"/>
      <w:lang w:val="it" w:eastAsia="it-IT"/>
    </w:rPr>
  </w:style>
  <w:style w:type="paragraph" w:styleId="Titolo1">
    <w:name w:val="heading 1"/>
    <w:basedOn w:val="Normale"/>
    <w:next w:val="Normale"/>
    <w:link w:val="Titolo1Carattere"/>
    <w:uiPriority w:val="9"/>
    <w:qFormat/>
    <w:rsid w:val="00083B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qFormat/>
    <w:rsid w:val="00B96F45"/>
    <w:pPr>
      <w:spacing w:before="100" w:beforeAutospacing="1" w:after="100" w:afterAutospacing="1" w:line="240" w:lineRule="auto"/>
      <w:outlineLvl w:val="2"/>
    </w:pPr>
    <w:rPr>
      <w:rFonts w:ascii="Times New Roman" w:eastAsia="Times New Roman" w:hAnsi="Times New Roman" w:cs="Times New Roman"/>
      <w:b/>
      <w:bCs/>
      <w:sz w:val="27"/>
      <w:szCs w:val="27"/>
      <w:lang w:val="it-IT"/>
    </w:rPr>
  </w:style>
  <w:style w:type="paragraph" w:styleId="Titolo4">
    <w:name w:val="heading 4"/>
    <w:basedOn w:val="Normale"/>
    <w:link w:val="Titolo4Carattere"/>
    <w:uiPriority w:val="9"/>
    <w:qFormat/>
    <w:rsid w:val="00B96F45"/>
    <w:pPr>
      <w:spacing w:before="100" w:beforeAutospacing="1" w:after="100" w:afterAutospacing="1" w:line="240" w:lineRule="auto"/>
      <w:outlineLvl w:val="3"/>
    </w:pPr>
    <w:rPr>
      <w:rFonts w:ascii="Times New Roman" w:eastAsia="Times New Roman" w:hAnsi="Times New Roman" w:cs="Times New Roman"/>
      <w:b/>
      <w:bCs/>
      <w:sz w:val="24"/>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9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97706"/>
    <w:rPr>
      <w:color w:val="0563C1" w:themeColor="hyperlink"/>
      <w:u w:val="single"/>
    </w:rPr>
  </w:style>
  <w:style w:type="character" w:styleId="Menzionenonrisolta">
    <w:name w:val="Unresolved Mention"/>
    <w:basedOn w:val="Carpredefinitoparagrafo"/>
    <w:uiPriority w:val="99"/>
    <w:semiHidden/>
    <w:unhideWhenUsed/>
    <w:rsid w:val="00197706"/>
    <w:rPr>
      <w:color w:val="605E5C"/>
      <w:shd w:val="clear" w:color="auto" w:fill="E1DFDD"/>
    </w:rPr>
  </w:style>
  <w:style w:type="character" w:customStyle="1" w:styleId="Titolo3Carattere">
    <w:name w:val="Titolo 3 Carattere"/>
    <w:basedOn w:val="Carpredefinitoparagrafo"/>
    <w:link w:val="Titolo3"/>
    <w:uiPriority w:val="9"/>
    <w:rsid w:val="00B96F45"/>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B96F45"/>
    <w:rPr>
      <w:rFonts w:ascii="Times New Roman" w:eastAsia="Times New Roman" w:hAnsi="Times New Roman" w:cs="Times New Roman"/>
      <w:b/>
      <w:bCs/>
      <w:sz w:val="24"/>
      <w:szCs w:val="24"/>
      <w:lang w:eastAsia="it-IT"/>
    </w:rPr>
  </w:style>
  <w:style w:type="paragraph" w:customStyle="1" w:styleId="u-tt-caps">
    <w:name w:val="u-tt-caps"/>
    <w:basedOn w:val="Normale"/>
    <w:rsid w:val="00B96F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cf">
    <w:name w:val="u-cf"/>
    <w:basedOn w:val="Normale"/>
    <w:rsid w:val="00B96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float-lft">
    <w:name w:val="u-float-lft"/>
    <w:basedOn w:val="Carpredefinitoparagrafo"/>
    <w:rsid w:val="00B96F45"/>
  </w:style>
  <w:style w:type="paragraph" w:styleId="Intestazione">
    <w:name w:val="header"/>
    <w:basedOn w:val="Normale"/>
    <w:link w:val="IntestazioneCarattere"/>
    <w:uiPriority w:val="99"/>
    <w:unhideWhenUsed/>
    <w:rsid w:val="00171FC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71FC2"/>
    <w:rPr>
      <w:rFonts w:ascii="Arial" w:eastAsia="Arial" w:hAnsi="Arial" w:cs="Arial"/>
      <w:lang w:val="it" w:eastAsia="it-IT"/>
    </w:rPr>
  </w:style>
  <w:style w:type="paragraph" w:styleId="Pidipagina">
    <w:name w:val="footer"/>
    <w:basedOn w:val="Normale"/>
    <w:link w:val="PidipaginaCarattere"/>
    <w:uiPriority w:val="99"/>
    <w:unhideWhenUsed/>
    <w:rsid w:val="00171FC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71FC2"/>
    <w:rPr>
      <w:rFonts w:ascii="Arial" w:eastAsia="Arial" w:hAnsi="Arial" w:cs="Arial"/>
      <w:lang w:val="it" w:eastAsia="it-IT"/>
    </w:rPr>
  </w:style>
  <w:style w:type="character" w:styleId="Rimandonotaapidipagina">
    <w:name w:val="footnote reference"/>
    <w:basedOn w:val="Carpredefinitoparagrafo"/>
    <w:uiPriority w:val="99"/>
    <w:unhideWhenUsed/>
    <w:rsid w:val="00E57907"/>
    <w:rPr>
      <w:vertAlign w:val="superscript"/>
    </w:rPr>
  </w:style>
  <w:style w:type="character" w:customStyle="1" w:styleId="Titolo1Carattere">
    <w:name w:val="Titolo 1 Carattere"/>
    <w:basedOn w:val="Carpredefinitoparagrafo"/>
    <w:link w:val="Titolo1"/>
    <w:uiPriority w:val="9"/>
    <w:rsid w:val="00083BAA"/>
    <w:rPr>
      <w:rFonts w:asciiTheme="majorHAnsi" w:eastAsiaTheme="majorEastAsia" w:hAnsiTheme="majorHAnsi" w:cstheme="majorBidi"/>
      <w:color w:val="2F5496" w:themeColor="accent1" w:themeShade="BF"/>
      <w:sz w:val="32"/>
      <w:szCs w:val="32"/>
      <w:lang w:val="it" w:eastAsia="it-IT"/>
    </w:rPr>
  </w:style>
  <w:style w:type="paragraph" w:styleId="Testonotaapidipagina">
    <w:name w:val="footnote text"/>
    <w:basedOn w:val="Normale"/>
    <w:link w:val="TestonotaapidipaginaCarattere"/>
    <w:uiPriority w:val="99"/>
    <w:unhideWhenUsed/>
    <w:rsid w:val="00083BAA"/>
    <w:pPr>
      <w:spacing w:line="240" w:lineRule="auto"/>
    </w:pPr>
    <w:rPr>
      <w:rFonts w:ascii="Calibri" w:eastAsia="Calibri" w:hAnsi="Calibri" w:cs="Calibri"/>
      <w:sz w:val="20"/>
      <w:szCs w:val="20"/>
      <w:lang w:val="it-IT"/>
    </w:rPr>
  </w:style>
  <w:style w:type="character" w:customStyle="1" w:styleId="TestonotaapidipaginaCarattere">
    <w:name w:val="Testo nota a piè di pagina Carattere"/>
    <w:basedOn w:val="Carpredefinitoparagrafo"/>
    <w:link w:val="Testonotaapidipagina"/>
    <w:uiPriority w:val="99"/>
    <w:rsid w:val="00083BAA"/>
    <w:rPr>
      <w:rFonts w:ascii="Calibri" w:eastAsia="Calibri" w:hAnsi="Calibri" w:cs="Calibri"/>
      <w:sz w:val="20"/>
      <w:szCs w:val="20"/>
      <w:lang w:eastAsia="it-IT"/>
    </w:rPr>
  </w:style>
  <w:style w:type="paragraph" w:customStyle="1" w:styleId="Default">
    <w:name w:val="Default"/>
    <w:rsid w:val="00882551"/>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CE6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5707">
      <w:bodyDiv w:val="1"/>
      <w:marLeft w:val="0"/>
      <w:marRight w:val="0"/>
      <w:marTop w:val="0"/>
      <w:marBottom w:val="0"/>
      <w:divBdr>
        <w:top w:val="none" w:sz="0" w:space="0" w:color="auto"/>
        <w:left w:val="none" w:sz="0" w:space="0" w:color="auto"/>
        <w:bottom w:val="none" w:sz="0" w:space="0" w:color="auto"/>
        <w:right w:val="none" w:sz="0" w:space="0" w:color="auto"/>
      </w:divBdr>
    </w:div>
    <w:div w:id="218594928">
      <w:bodyDiv w:val="1"/>
      <w:marLeft w:val="0"/>
      <w:marRight w:val="0"/>
      <w:marTop w:val="0"/>
      <w:marBottom w:val="0"/>
      <w:divBdr>
        <w:top w:val="none" w:sz="0" w:space="0" w:color="auto"/>
        <w:left w:val="none" w:sz="0" w:space="0" w:color="auto"/>
        <w:bottom w:val="none" w:sz="0" w:space="0" w:color="auto"/>
        <w:right w:val="none" w:sz="0" w:space="0" w:color="auto"/>
      </w:divBdr>
      <w:divsChild>
        <w:div w:id="1843736708">
          <w:marLeft w:val="0"/>
          <w:marRight w:val="0"/>
          <w:marTop w:val="0"/>
          <w:marBottom w:val="0"/>
          <w:divBdr>
            <w:top w:val="none" w:sz="0" w:space="0" w:color="auto"/>
            <w:left w:val="none" w:sz="0" w:space="0" w:color="auto"/>
            <w:bottom w:val="none" w:sz="0" w:space="0" w:color="auto"/>
            <w:right w:val="none" w:sz="0" w:space="0" w:color="auto"/>
          </w:divBdr>
          <w:divsChild>
            <w:div w:id="827208558">
              <w:marLeft w:val="0"/>
              <w:marRight w:val="0"/>
              <w:marTop w:val="0"/>
              <w:marBottom w:val="0"/>
              <w:divBdr>
                <w:top w:val="none" w:sz="0" w:space="0" w:color="auto"/>
                <w:left w:val="none" w:sz="0" w:space="0" w:color="auto"/>
                <w:bottom w:val="none" w:sz="0" w:space="0" w:color="auto"/>
                <w:right w:val="none" w:sz="0" w:space="0" w:color="auto"/>
              </w:divBdr>
            </w:div>
            <w:div w:id="191647338">
              <w:marLeft w:val="0"/>
              <w:marRight w:val="0"/>
              <w:marTop w:val="0"/>
              <w:marBottom w:val="0"/>
              <w:divBdr>
                <w:top w:val="none" w:sz="0" w:space="0" w:color="auto"/>
                <w:left w:val="none" w:sz="0" w:space="0" w:color="auto"/>
                <w:bottom w:val="none" w:sz="0" w:space="0" w:color="auto"/>
                <w:right w:val="none" w:sz="0" w:space="0" w:color="auto"/>
              </w:divBdr>
            </w:div>
            <w:div w:id="1253051928">
              <w:marLeft w:val="0"/>
              <w:marRight w:val="0"/>
              <w:marTop w:val="0"/>
              <w:marBottom w:val="0"/>
              <w:divBdr>
                <w:top w:val="none" w:sz="0" w:space="0" w:color="auto"/>
                <w:left w:val="none" w:sz="0" w:space="0" w:color="auto"/>
                <w:bottom w:val="none" w:sz="0" w:space="0" w:color="auto"/>
                <w:right w:val="none" w:sz="0" w:space="0" w:color="auto"/>
              </w:divBdr>
            </w:div>
            <w:div w:id="763958426">
              <w:marLeft w:val="0"/>
              <w:marRight w:val="0"/>
              <w:marTop w:val="0"/>
              <w:marBottom w:val="0"/>
              <w:divBdr>
                <w:top w:val="none" w:sz="0" w:space="0" w:color="auto"/>
                <w:left w:val="none" w:sz="0" w:space="0" w:color="auto"/>
                <w:bottom w:val="none" w:sz="0" w:space="0" w:color="auto"/>
                <w:right w:val="none" w:sz="0" w:space="0" w:color="auto"/>
              </w:divBdr>
            </w:div>
          </w:divsChild>
        </w:div>
        <w:div w:id="1519268227">
          <w:marLeft w:val="0"/>
          <w:marRight w:val="0"/>
          <w:marTop w:val="0"/>
          <w:marBottom w:val="0"/>
          <w:divBdr>
            <w:top w:val="none" w:sz="0" w:space="0" w:color="auto"/>
            <w:left w:val="none" w:sz="0" w:space="0" w:color="auto"/>
            <w:bottom w:val="none" w:sz="0" w:space="0" w:color="auto"/>
            <w:right w:val="none" w:sz="0" w:space="0" w:color="auto"/>
          </w:divBdr>
          <w:divsChild>
            <w:div w:id="1222903364">
              <w:marLeft w:val="0"/>
              <w:marRight w:val="0"/>
              <w:marTop w:val="0"/>
              <w:marBottom w:val="0"/>
              <w:divBdr>
                <w:top w:val="none" w:sz="0" w:space="0" w:color="auto"/>
                <w:left w:val="none" w:sz="0" w:space="0" w:color="auto"/>
                <w:bottom w:val="none" w:sz="0" w:space="0" w:color="auto"/>
                <w:right w:val="none" w:sz="0" w:space="0" w:color="auto"/>
              </w:divBdr>
              <w:divsChild>
                <w:div w:id="207109266">
                  <w:marLeft w:val="0"/>
                  <w:marRight w:val="0"/>
                  <w:marTop w:val="0"/>
                  <w:marBottom w:val="0"/>
                  <w:divBdr>
                    <w:top w:val="none" w:sz="0" w:space="0" w:color="auto"/>
                    <w:left w:val="none" w:sz="0" w:space="0" w:color="auto"/>
                    <w:bottom w:val="none" w:sz="0" w:space="0" w:color="auto"/>
                    <w:right w:val="none" w:sz="0" w:space="0" w:color="auto"/>
                  </w:divBdr>
                  <w:divsChild>
                    <w:div w:id="1032726652">
                      <w:marLeft w:val="0"/>
                      <w:marRight w:val="0"/>
                      <w:marTop w:val="0"/>
                      <w:marBottom w:val="0"/>
                      <w:divBdr>
                        <w:top w:val="none" w:sz="0" w:space="0" w:color="auto"/>
                        <w:left w:val="none" w:sz="0" w:space="0" w:color="auto"/>
                        <w:bottom w:val="none" w:sz="0" w:space="0" w:color="auto"/>
                        <w:right w:val="none" w:sz="0" w:space="0" w:color="auto"/>
                      </w:divBdr>
                    </w:div>
                    <w:div w:id="1876766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6136778">
                          <w:marLeft w:val="0"/>
                          <w:marRight w:val="0"/>
                          <w:marTop w:val="0"/>
                          <w:marBottom w:val="0"/>
                          <w:divBdr>
                            <w:top w:val="none" w:sz="0" w:space="0" w:color="auto"/>
                            <w:left w:val="none" w:sz="0" w:space="0" w:color="auto"/>
                            <w:bottom w:val="none" w:sz="0" w:space="0" w:color="auto"/>
                            <w:right w:val="none" w:sz="0" w:space="0" w:color="auto"/>
                          </w:divBdr>
                          <w:divsChild>
                            <w:div w:id="944536870">
                              <w:marLeft w:val="0"/>
                              <w:marRight w:val="0"/>
                              <w:marTop w:val="0"/>
                              <w:marBottom w:val="0"/>
                              <w:divBdr>
                                <w:top w:val="none" w:sz="0" w:space="0" w:color="auto"/>
                                <w:left w:val="none" w:sz="0" w:space="0" w:color="auto"/>
                                <w:bottom w:val="none" w:sz="0" w:space="0" w:color="auto"/>
                                <w:right w:val="none" w:sz="0" w:space="0" w:color="auto"/>
                              </w:divBdr>
                            </w:div>
                            <w:div w:id="1453985150">
                              <w:marLeft w:val="0"/>
                              <w:marRight w:val="0"/>
                              <w:marTop w:val="0"/>
                              <w:marBottom w:val="0"/>
                              <w:divBdr>
                                <w:top w:val="none" w:sz="0" w:space="0" w:color="auto"/>
                                <w:left w:val="none" w:sz="0" w:space="0" w:color="auto"/>
                                <w:bottom w:val="none" w:sz="0" w:space="0" w:color="auto"/>
                                <w:right w:val="none" w:sz="0" w:space="0" w:color="auto"/>
                              </w:divBdr>
                            </w:div>
                            <w:div w:id="959802073">
                              <w:marLeft w:val="0"/>
                              <w:marRight w:val="0"/>
                              <w:marTop w:val="0"/>
                              <w:marBottom w:val="0"/>
                              <w:divBdr>
                                <w:top w:val="none" w:sz="0" w:space="0" w:color="auto"/>
                                <w:left w:val="none" w:sz="0" w:space="0" w:color="auto"/>
                                <w:bottom w:val="none" w:sz="0" w:space="0" w:color="auto"/>
                                <w:right w:val="none" w:sz="0" w:space="0" w:color="auto"/>
                              </w:divBdr>
                            </w:div>
                            <w:div w:id="508524276">
                              <w:marLeft w:val="0"/>
                              <w:marRight w:val="0"/>
                              <w:marTop w:val="0"/>
                              <w:marBottom w:val="0"/>
                              <w:divBdr>
                                <w:top w:val="none" w:sz="0" w:space="0" w:color="auto"/>
                                <w:left w:val="none" w:sz="0" w:space="0" w:color="auto"/>
                                <w:bottom w:val="none" w:sz="0" w:space="0" w:color="auto"/>
                                <w:right w:val="none" w:sz="0" w:space="0" w:color="auto"/>
                              </w:divBdr>
                            </w:div>
                            <w:div w:id="24002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131754">
      <w:bodyDiv w:val="1"/>
      <w:marLeft w:val="0"/>
      <w:marRight w:val="0"/>
      <w:marTop w:val="0"/>
      <w:marBottom w:val="0"/>
      <w:divBdr>
        <w:top w:val="none" w:sz="0" w:space="0" w:color="auto"/>
        <w:left w:val="none" w:sz="0" w:space="0" w:color="auto"/>
        <w:bottom w:val="none" w:sz="0" w:space="0" w:color="auto"/>
        <w:right w:val="none" w:sz="0" w:space="0" w:color="auto"/>
      </w:divBdr>
      <w:divsChild>
        <w:div w:id="1422683141">
          <w:marLeft w:val="0"/>
          <w:marRight w:val="0"/>
          <w:marTop w:val="0"/>
          <w:marBottom w:val="0"/>
          <w:divBdr>
            <w:top w:val="none" w:sz="0" w:space="0" w:color="auto"/>
            <w:left w:val="none" w:sz="0" w:space="0" w:color="auto"/>
            <w:bottom w:val="none" w:sz="0" w:space="0" w:color="auto"/>
            <w:right w:val="none" w:sz="0" w:space="0" w:color="auto"/>
          </w:divBdr>
        </w:div>
        <w:div w:id="811141926">
          <w:marLeft w:val="0"/>
          <w:marRight w:val="0"/>
          <w:marTop w:val="0"/>
          <w:marBottom w:val="0"/>
          <w:divBdr>
            <w:top w:val="none" w:sz="0" w:space="0" w:color="auto"/>
            <w:left w:val="none" w:sz="0" w:space="0" w:color="auto"/>
            <w:bottom w:val="none" w:sz="0" w:space="0" w:color="auto"/>
            <w:right w:val="none" w:sz="0" w:space="0" w:color="auto"/>
          </w:divBdr>
        </w:div>
        <w:div w:id="1234856098">
          <w:marLeft w:val="0"/>
          <w:marRight w:val="0"/>
          <w:marTop w:val="0"/>
          <w:marBottom w:val="0"/>
          <w:divBdr>
            <w:top w:val="none" w:sz="0" w:space="0" w:color="auto"/>
            <w:left w:val="none" w:sz="0" w:space="0" w:color="auto"/>
            <w:bottom w:val="none" w:sz="0" w:space="0" w:color="auto"/>
            <w:right w:val="none" w:sz="0" w:space="0" w:color="auto"/>
          </w:divBdr>
        </w:div>
        <w:div w:id="1197815976">
          <w:marLeft w:val="0"/>
          <w:marRight w:val="0"/>
          <w:marTop w:val="0"/>
          <w:marBottom w:val="0"/>
          <w:divBdr>
            <w:top w:val="none" w:sz="0" w:space="0" w:color="auto"/>
            <w:left w:val="none" w:sz="0" w:space="0" w:color="auto"/>
            <w:bottom w:val="none" w:sz="0" w:space="0" w:color="auto"/>
            <w:right w:val="none" w:sz="0" w:space="0" w:color="auto"/>
          </w:divBdr>
        </w:div>
        <w:div w:id="259919498">
          <w:marLeft w:val="0"/>
          <w:marRight w:val="0"/>
          <w:marTop w:val="0"/>
          <w:marBottom w:val="0"/>
          <w:divBdr>
            <w:top w:val="none" w:sz="0" w:space="0" w:color="auto"/>
            <w:left w:val="none" w:sz="0" w:space="0" w:color="auto"/>
            <w:bottom w:val="none" w:sz="0" w:space="0" w:color="auto"/>
            <w:right w:val="none" w:sz="0" w:space="0" w:color="auto"/>
          </w:divBdr>
        </w:div>
        <w:div w:id="1376851389">
          <w:marLeft w:val="0"/>
          <w:marRight w:val="0"/>
          <w:marTop w:val="0"/>
          <w:marBottom w:val="0"/>
          <w:divBdr>
            <w:top w:val="none" w:sz="0" w:space="0" w:color="auto"/>
            <w:left w:val="none" w:sz="0" w:space="0" w:color="auto"/>
            <w:bottom w:val="none" w:sz="0" w:space="0" w:color="auto"/>
            <w:right w:val="none" w:sz="0" w:space="0" w:color="auto"/>
          </w:divBdr>
        </w:div>
        <w:div w:id="77867477">
          <w:marLeft w:val="0"/>
          <w:marRight w:val="0"/>
          <w:marTop w:val="0"/>
          <w:marBottom w:val="0"/>
          <w:divBdr>
            <w:top w:val="none" w:sz="0" w:space="0" w:color="auto"/>
            <w:left w:val="none" w:sz="0" w:space="0" w:color="auto"/>
            <w:bottom w:val="none" w:sz="0" w:space="0" w:color="auto"/>
            <w:right w:val="none" w:sz="0" w:space="0" w:color="auto"/>
          </w:divBdr>
        </w:div>
        <w:div w:id="1499692344">
          <w:marLeft w:val="0"/>
          <w:marRight w:val="0"/>
          <w:marTop w:val="0"/>
          <w:marBottom w:val="0"/>
          <w:divBdr>
            <w:top w:val="none" w:sz="0" w:space="0" w:color="auto"/>
            <w:left w:val="none" w:sz="0" w:space="0" w:color="auto"/>
            <w:bottom w:val="none" w:sz="0" w:space="0" w:color="auto"/>
            <w:right w:val="none" w:sz="0" w:space="0" w:color="auto"/>
          </w:divBdr>
        </w:div>
        <w:div w:id="168064642">
          <w:marLeft w:val="0"/>
          <w:marRight w:val="0"/>
          <w:marTop w:val="0"/>
          <w:marBottom w:val="0"/>
          <w:divBdr>
            <w:top w:val="none" w:sz="0" w:space="0" w:color="auto"/>
            <w:left w:val="none" w:sz="0" w:space="0" w:color="auto"/>
            <w:bottom w:val="none" w:sz="0" w:space="0" w:color="auto"/>
            <w:right w:val="none" w:sz="0" w:space="0" w:color="auto"/>
          </w:divBdr>
        </w:div>
        <w:div w:id="226035031">
          <w:marLeft w:val="0"/>
          <w:marRight w:val="0"/>
          <w:marTop w:val="0"/>
          <w:marBottom w:val="0"/>
          <w:divBdr>
            <w:top w:val="none" w:sz="0" w:space="0" w:color="auto"/>
            <w:left w:val="none" w:sz="0" w:space="0" w:color="auto"/>
            <w:bottom w:val="none" w:sz="0" w:space="0" w:color="auto"/>
            <w:right w:val="none" w:sz="0" w:space="0" w:color="auto"/>
          </w:divBdr>
        </w:div>
        <w:div w:id="1895895833">
          <w:marLeft w:val="0"/>
          <w:marRight w:val="0"/>
          <w:marTop w:val="0"/>
          <w:marBottom w:val="0"/>
          <w:divBdr>
            <w:top w:val="none" w:sz="0" w:space="0" w:color="auto"/>
            <w:left w:val="none" w:sz="0" w:space="0" w:color="auto"/>
            <w:bottom w:val="none" w:sz="0" w:space="0" w:color="auto"/>
            <w:right w:val="none" w:sz="0" w:space="0" w:color="auto"/>
          </w:divBdr>
        </w:div>
        <w:div w:id="647516693">
          <w:marLeft w:val="0"/>
          <w:marRight w:val="0"/>
          <w:marTop w:val="0"/>
          <w:marBottom w:val="0"/>
          <w:divBdr>
            <w:top w:val="none" w:sz="0" w:space="0" w:color="auto"/>
            <w:left w:val="none" w:sz="0" w:space="0" w:color="auto"/>
            <w:bottom w:val="none" w:sz="0" w:space="0" w:color="auto"/>
            <w:right w:val="none" w:sz="0" w:space="0" w:color="auto"/>
          </w:divBdr>
        </w:div>
        <w:div w:id="342511203">
          <w:marLeft w:val="0"/>
          <w:marRight w:val="0"/>
          <w:marTop w:val="0"/>
          <w:marBottom w:val="0"/>
          <w:divBdr>
            <w:top w:val="none" w:sz="0" w:space="0" w:color="auto"/>
            <w:left w:val="none" w:sz="0" w:space="0" w:color="auto"/>
            <w:bottom w:val="none" w:sz="0" w:space="0" w:color="auto"/>
            <w:right w:val="none" w:sz="0" w:space="0" w:color="auto"/>
          </w:divBdr>
        </w:div>
      </w:divsChild>
    </w:div>
    <w:div w:id="1491828638">
      <w:bodyDiv w:val="1"/>
      <w:marLeft w:val="0"/>
      <w:marRight w:val="0"/>
      <w:marTop w:val="0"/>
      <w:marBottom w:val="0"/>
      <w:divBdr>
        <w:top w:val="none" w:sz="0" w:space="0" w:color="auto"/>
        <w:left w:val="none" w:sz="0" w:space="0" w:color="auto"/>
        <w:bottom w:val="none" w:sz="0" w:space="0" w:color="auto"/>
        <w:right w:val="none" w:sz="0" w:space="0" w:color="auto"/>
      </w:divBdr>
      <w:divsChild>
        <w:div w:id="912734781">
          <w:marLeft w:val="0"/>
          <w:marRight w:val="0"/>
          <w:marTop w:val="0"/>
          <w:marBottom w:val="0"/>
          <w:divBdr>
            <w:top w:val="none" w:sz="0" w:space="0" w:color="auto"/>
            <w:left w:val="none" w:sz="0" w:space="0" w:color="auto"/>
            <w:bottom w:val="none" w:sz="0" w:space="0" w:color="auto"/>
            <w:right w:val="none" w:sz="0" w:space="0" w:color="auto"/>
          </w:divBdr>
        </w:div>
        <w:div w:id="1125806631">
          <w:marLeft w:val="0"/>
          <w:marRight w:val="0"/>
          <w:marTop w:val="0"/>
          <w:marBottom w:val="0"/>
          <w:divBdr>
            <w:top w:val="none" w:sz="0" w:space="0" w:color="auto"/>
            <w:left w:val="none" w:sz="0" w:space="0" w:color="auto"/>
            <w:bottom w:val="none" w:sz="0" w:space="0" w:color="auto"/>
            <w:right w:val="none" w:sz="0" w:space="0" w:color="auto"/>
          </w:divBdr>
        </w:div>
        <w:div w:id="1778601300">
          <w:marLeft w:val="0"/>
          <w:marRight w:val="0"/>
          <w:marTop w:val="0"/>
          <w:marBottom w:val="0"/>
          <w:divBdr>
            <w:top w:val="none" w:sz="0" w:space="0" w:color="auto"/>
            <w:left w:val="none" w:sz="0" w:space="0" w:color="auto"/>
            <w:bottom w:val="none" w:sz="0" w:space="0" w:color="auto"/>
            <w:right w:val="none" w:sz="0" w:space="0" w:color="auto"/>
          </w:divBdr>
        </w:div>
        <w:div w:id="1100415636">
          <w:marLeft w:val="0"/>
          <w:marRight w:val="0"/>
          <w:marTop w:val="0"/>
          <w:marBottom w:val="0"/>
          <w:divBdr>
            <w:top w:val="none" w:sz="0" w:space="0" w:color="auto"/>
            <w:left w:val="none" w:sz="0" w:space="0" w:color="auto"/>
            <w:bottom w:val="none" w:sz="0" w:space="0" w:color="auto"/>
            <w:right w:val="none" w:sz="0" w:space="0" w:color="auto"/>
          </w:divBdr>
        </w:div>
        <w:div w:id="2096005097">
          <w:marLeft w:val="0"/>
          <w:marRight w:val="0"/>
          <w:marTop w:val="0"/>
          <w:marBottom w:val="0"/>
          <w:divBdr>
            <w:top w:val="none" w:sz="0" w:space="0" w:color="auto"/>
            <w:left w:val="none" w:sz="0" w:space="0" w:color="auto"/>
            <w:bottom w:val="none" w:sz="0" w:space="0" w:color="auto"/>
            <w:right w:val="none" w:sz="0" w:space="0" w:color="auto"/>
          </w:divBdr>
        </w:div>
        <w:div w:id="988628152">
          <w:marLeft w:val="0"/>
          <w:marRight w:val="0"/>
          <w:marTop w:val="0"/>
          <w:marBottom w:val="0"/>
          <w:divBdr>
            <w:top w:val="none" w:sz="0" w:space="0" w:color="auto"/>
            <w:left w:val="none" w:sz="0" w:space="0" w:color="auto"/>
            <w:bottom w:val="none" w:sz="0" w:space="0" w:color="auto"/>
            <w:right w:val="none" w:sz="0" w:space="0" w:color="auto"/>
          </w:divBdr>
        </w:div>
        <w:div w:id="1489520291">
          <w:marLeft w:val="0"/>
          <w:marRight w:val="0"/>
          <w:marTop w:val="0"/>
          <w:marBottom w:val="0"/>
          <w:divBdr>
            <w:top w:val="none" w:sz="0" w:space="0" w:color="auto"/>
            <w:left w:val="none" w:sz="0" w:space="0" w:color="auto"/>
            <w:bottom w:val="none" w:sz="0" w:space="0" w:color="auto"/>
            <w:right w:val="none" w:sz="0" w:space="0" w:color="auto"/>
          </w:divBdr>
        </w:div>
        <w:div w:id="2037926182">
          <w:marLeft w:val="0"/>
          <w:marRight w:val="0"/>
          <w:marTop w:val="0"/>
          <w:marBottom w:val="0"/>
          <w:divBdr>
            <w:top w:val="none" w:sz="0" w:space="0" w:color="auto"/>
            <w:left w:val="none" w:sz="0" w:space="0" w:color="auto"/>
            <w:bottom w:val="none" w:sz="0" w:space="0" w:color="auto"/>
            <w:right w:val="none" w:sz="0" w:space="0" w:color="auto"/>
          </w:divBdr>
        </w:div>
        <w:div w:id="1151017675">
          <w:marLeft w:val="0"/>
          <w:marRight w:val="0"/>
          <w:marTop w:val="0"/>
          <w:marBottom w:val="0"/>
          <w:divBdr>
            <w:top w:val="none" w:sz="0" w:space="0" w:color="auto"/>
            <w:left w:val="none" w:sz="0" w:space="0" w:color="auto"/>
            <w:bottom w:val="none" w:sz="0" w:space="0" w:color="auto"/>
            <w:right w:val="none" w:sz="0" w:space="0" w:color="auto"/>
          </w:divBdr>
        </w:div>
      </w:divsChild>
    </w:div>
    <w:div w:id="1655331405">
      <w:bodyDiv w:val="1"/>
      <w:marLeft w:val="0"/>
      <w:marRight w:val="0"/>
      <w:marTop w:val="0"/>
      <w:marBottom w:val="0"/>
      <w:divBdr>
        <w:top w:val="none" w:sz="0" w:space="0" w:color="auto"/>
        <w:left w:val="none" w:sz="0" w:space="0" w:color="auto"/>
        <w:bottom w:val="none" w:sz="0" w:space="0" w:color="auto"/>
        <w:right w:val="none" w:sz="0" w:space="0" w:color="auto"/>
      </w:divBdr>
      <w:divsChild>
        <w:div w:id="893005826">
          <w:marLeft w:val="0"/>
          <w:marRight w:val="0"/>
          <w:marTop w:val="0"/>
          <w:marBottom w:val="0"/>
          <w:divBdr>
            <w:top w:val="none" w:sz="0" w:space="0" w:color="auto"/>
            <w:left w:val="none" w:sz="0" w:space="0" w:color="auto"/>
            <w:bottom w:val="none" w:sz="0" w:space="0" w:color="auto"/>
            <w:right w:val="none" w:sz="0" w:space="0" w:color="auto"/>
          </w:divBdr>
          <w:divsChild>
            <w:div w:id="2065565284">
              <w:marLeft w:val="0"/>
              <w:marRight w:val="0"/>
              <w:marTop w:val="0"/>
              <w:marBottom w:val="0"/>
              <w:divBdr>
                <w:top w:val="none" w:sz="0" w:space="0" w:color="auto"/>
                <w:left w:val="none" w:sz="0" w:space="0" w:color="auto"/>
                <w:bottom w:val="none" w:sz="0" w:space="0" w:color="auto"/>
                <w:right w:val="none" w:sz="0" w:space="0" w:color="auto"/>
              </w:divBdr>
              <w:divsChild>
                <w:div w:id="910771434">
                  <w:marLeft w:val="0"/>
                  <w:marRight w:val="0"/>
                  <w:marTop w:val="0"/>
                  <w:marBottom w:val="0"/>
                  <w:divBdr>
                    <w:top w:val="none" w:sz="0" w:space="0" w:color="auto"/>
                    <w:left w:val="none" w:sz="0" w:space="0" w:color="auto"/>
                    <w:bottom w:val="none" w:sz="0" w:space="0" w:color="auto"/>
                    <w:right w:val="none" w:sz="0" w:space="0" w:color="auto"/>
                  </w:divBdr>
                  <w:divsChild>
                    <w:div w:id="1784807932">
                      <w:marLeft w:val="0"/>
                      <w:marRight w:val="0"/>
                      <w:marTop w:val="0"/>
                      <w:marBottom w:val="0"/>
                      <w:divBdr>
                        <w:top w:val="none" w:sz="0" w:space="0" w:color="auto"/>
                        <w:left w:val="none" w:sz="0" w:space="0" w:color="auto"/>
                        <w:bottom w:val="none" w:sz="0" w:space="0" w:color="auto"/>
                        <w:right w:val="none" w:sz="0" w:space="0" w:color="auto"/>
                      </w:divBdr>
                    </w:div>
                  </w:divsChild>
                </w:div>
                <w:div w:id="1441872100">
                  <w:marLeft w:val="0"/>
                  <w:marRight w:val="0"/>
                  <w:marTop w:val="0"/>
                  <w:marBottom w:val="0"/>
                  <w:divBdr>
                    <w:top w:val="none" w:sz="0" w:space="0" w:color="auto"/>
                    <w:left w:val="none" w:sz="0" w:space="0" w:color="auto"/>
                    <w:bottom w:val="none" w:sz="0" w:space="0" w:color="auto"/>
                    <w:right w:val="none" w:sz="0" w:space="0" w:color="auto"/>
                  </w:divBdr>
                </w:div>
                <w:div w:id="1128157529">
                  <w:marLeft w:val="0"/>
                  <w:marRight w:val="0"/>
                  <w:marTop w:val="0"/>
                  <w:marBottom w:val="0"/>
                  <w:divBdr>
                    <w:top w:val="none" w:sz="0" w:space="0" w:color="auto"/>
                    <w:left w:val="none" w:sz="0" w:space="0" w:color="auto"/>
                    <w:bottom w:val="none" w:sz="0" w:space="0" w:color="auto"/>
                    <w:right w:val="none" w:sz="0" w:space="0" w:color="auto"/>
                  </w:divBdr>
                  <w:divsChild>
                    <w:div w:id="442043298">
                      <w:marLeft w:val="0"/>
                      <w:marRight w:val="0"/>
                      <w:marTop w:val="0"/>
                      <w:marBottom w:val="0"/>
                      <w:divBdr>
                        <w:top w:val="none" w:sz="0" w:space="0" w:color="auto"/>
                        <w:left w:val="none" w:sz="0" w:space="0" w:color="auto"/>
                        <w:bottom w:val="none" w:sz="0" w:space="0" w:color="auto"/>
                        <w:right w:val="none" w:sz="0" w:space="0" w:color="auto"/>
                      </w:divBdr>
                    </w:div>
                  </w:divsChild>
                </w:div>
                <w:div w:id="133716003">
                  <w:marLeft w:val="0"/>
                  <w:marRight w:val="0"/>
                  <w:marTop w:val="0"/>
                  <w:marBottom w:val="0"/>
                  <w:divBdr>
                    <w:top w:val="none" w:sz="0" w:space="0" w:color="auto"/>
                    <w:left w:val="none" w:sz="0" w:space="0" w:color="auto"/>
                    <w:bottom w:val="none" w:sz="0" w:space="0" w:color="auto"/>
                    <w:right w:val="none" w:sz="0" w:space="0" w:color="auto"/>
                  </w:divBdr>
                  <w:divsChild>
                    <w:div w:id="1606385399">
                      <w:marLeft w:val="0"/>
                      <w:marRight w:val="0"/>
                      <w:marTop w:val="0"/>
                      <w:marBottom w:val="0"/>
                      <w:divBdr>
                        <w:top w:val="none" w:sz="0" w:space="0" w:color="auto"/>
                        <w:left w:val="none" w:sz="0" w:space="0" w:color="auto"/>
                        <w:bottom w:val="none" w:sz="0" w:space="0" w:color="auto"/>
                        <w:right w:val="none" w:sz="0" w:space="0" w:color="auto"/>
                      </w:divBdr>
                    </w:div>
                  </w:divsChild>
                </w:div>
                <w:div w:id="340815690">
                  <w:marLeft w:val="0"/>
                  <w:marRight w:val="0"/>
                  <w:marTop w:val="0"/>
                  <w:marBottom w:val="0"/>
                  <w:divBdr>
                    <w:top w:val="none" w:sz="0" w:space="0" w:color="auto"/>
                    <w:left w:val="none" w:sz="0" w:space="0" w:color="auto"/>
                    <w:bottom w:val="none" w:sz="0" w:space="0" w:color="auto"/>
                    <w:right w:val="none" w:sz="0" w:space="0" w:color="auto"/>
                  </w:divBdr>
                  <w:divsChild>
                    <w:div w:id="1283266415">
                      <w:marLeft w:val="0"/>
                      <w:marRight w:val="0"/>
                      <w:marTop w:val="0"/>
                      <w:marBottom w:val="0"/>
                      <w:divBdr>
                        <w:top w:val="none" w:sz="0" w:space="0" w:color="auto"/>
                        <w:left w:val="none" w:sz="0" w:space="0" w:color="auto"/>
                        <w:bottom w:val="none" w:sz="0" w:space="0" w:color="auto"/>
                        <w:right w:val="none" w:sz="0" w:space="0" w:color="auto"/>
                      </w:divBdr>
                    </w:div>
                  </w:divsChild>
                </w:div>
                <w:div w:id="428695081">
                  <w:marLeft w:val="0"/>
                  <w:marRight w:val="0"/>
                  <w:marTop w:val="0"/>
                  <w:marBottom w:val="0"/>
                  <w:divBdr>
                    <w:top w:val="none" w:sz="0" w:space="0" w:color="auto"/>
                    <w:left w:val="none" w:sz="0" w:space="0" w:color="auto"/>
                    <w:bottom w:val="none" w:sz="0" w:space="0" w:color="auto"/>
                    <w:right w:val="none" w:sz="0" w:space="0" w:color="auto"/>
                  </w:divBdr>
                  <w:divsChild>
                    <w:div w:id="5076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84381">
      <w:bodyDiv w:val="1"/>
      <w:marLeft w:val="0"/>
      <w:marRight w:val="0"/>
      <w:marTop w:val="0"/>
      <w:marBottom w:val="0"/>
      <w:divBdr>
        <w:top w:val="none" w:sz="0" w:space="0" w:color="auto"/>
        <w:left w:val="none" w:sz="0" w:space="0" w:color="auto"/>
        <w:bottom w:val="none" w:sz="0" w:space="0" w:color="auto"/>
        <w:right w:val="none" w:sz="0" w:space="0" w:color="auto"/>
      </w:divBdr>
      <w:divsChild>
        <w:div w:id="1395658325">
          <w:marLeft w:val="0"/>
          <w:marRight w:val="0"/>
          <w:marTop w:val="0"/>
          <w:marBottom w:val="0"/>
          <w:divBdr>
            <w:top w:val="none" w:sz="0" w:space="0" w:color="auto"/>
            <w:left w:val="none" w:sz="0" w:space="0" w:color="auto"/>
            <w:bottom w:val="none" w:sz="0" w:space="0" w:color="auto"/>
            <w:right w:val="none" w:sz="0" w:space="0" w:color="auto"/>
          </w:divBdr>
          <w:divsChild>
            <w:div w:id="276448980">
              <w:marLeft w:val="0"/>
              <w:marRight w:val="0"/>
              <w:marTop w:val="0"/>
              <w:marBottom w:val="0"/>
              <w:divBdr>
                <w:top w:val="none" w:sz="0" w:space="0" w:color="auto"/>
                <w:left w:val="none" w:sz="0" w:space="0" w:color="auto"/>
                <w:bottom w:val="none" w:sz="0" w:space="0" w:color="auto"/>
                <w:right w:val="none" w:sz="0" w:space="0" w:color="auto"/>
              </w:divBdr>
              <w:divsChild>
                <w:div w:id="1688823728">
                  <w:marLeft w:val="0"/>
                  <w:marRight w:val="0"/>
                  <w:marTop w:val="0"/>
                  <w:marBottom w:val="0"/>
                  <w:divBdr>
                    <w:top w:val="none" w:sz="0" w:space="0" w:color="auto"/>
                    <w:left w:val="none" w:sz="0" w:space="0" w:color="auto"/>
                    <w:bottom w:val="none" w:sz="0" w:space="0" w:color="auto"/>
                    <w:right w:val="none" w:sz="0" w:space="0" w:color="auto"/>
                  </w:divBdr>
                </w:div>
                <w:div w:id="1897088999">
                  <w:marLeft w:val="0"/>
                  <w:marRight w:val="0"/>
                  <w:marTop w:val="0"/>
                  <w:marBottom w:val="0"/>
                  <w:divBdr>
                    <w:top w:val="none" w:sz="0" w:space="0" w:color="auto"/>
                    <w:left w:val="none" w:sz="0" w:space="0" w:color="auto"/>
                    <w:bottom w:val="none" w:sz="0" w:space="0" w:color="auto"/>
                    <w:right w:val="none" w:sz="0" w:space="0" w:color="auto"/>
                  </w:divBdr>
                </w:div>
                <w:div w:id="418019556">
                  <w:marLeft w:val="0"/>
                  <w:marRight w:val="0"/>
                  <w:marTop w:val="0"/>
                  <w:marBottom w:val="0"/>
                  <w:divBdr>
                    <w:top w:val="none" w:sz="0" w:space="0" w:color="auto"/>
                    <w:left w:val="none" w:sz="0" w:space="0" w:color="auto"/>
                    <w:bottom w:val="none" w:sz="0" w:space="0" w:color="auto"/>
                    <w:right w:val="none" w:sz="0" w:space="0" w:color="auto"/>
                  </w:divBdr>
                </w:div>
                <w:div w:id="2018657927">
                  <w:marLeft w:val="0"/>
                  <w:marRight w:val="0"/>
                  <w:marTop w:val="0"/>
                  <w:marBottom w:val="0"/>
                  <w:divBdr>
                    <w:top w:val="none" w:sz="0" w:space="0" w:color="auto"/>
                    <w:left w:val="none" w:sz="0" w:space="0" w:color="auto"/>
                    <w:bottom w:val="none" w:sz="0" w:space="0" w:color="auto"/>
                    <w:right w:val="none" w:sz="0" w:space="0" w:color="auto"/>
                  </w:divBdr>
                  <w:divsChild>
                    <w:div w:id="2146854665">
                      <w:marLeft w:val="0"/>
                      <w:marRight w:val="0"/>
                      <w:marTop w:val="0"/>
                      <w:marBottom w:val="0"/>
                      <w:divBdr>
                        <w:top w:val="none" w:sz="0" w:space="0" w:color="auto"/>
                        <w:left w:val="none" w:sz="0" w:space="0" w:color="auto"/>
                        <w:bottom w:val="none" w:sz="0" w:space="0" w:color="auto"/>
                        <w:right w:val="none" w:sz="0" w:space="0" w:color="auto"/>
                      </w:divBdr>
                    </w:div>
                  </w:divsChild>
                </w:div>
                <w:div w:id="1778988673">
                  <w:marLeft w:val="0"/>
                  <w:marRight w:val="0"/>
                  <w:marTop w:val="0"/>
                  <w:marBottom w:val="0"/>
                  <w:divBdr>
                    <w:top w:val="none" w:sz="0" w:space="0" w:color="auto"/>
                    <w:left w:val="none" w:sz="0" w:space="0" w:color="auto"/>
                    <w:bottom w:val="none" w:sz="0" w:space="0" w:color="auto"/>
                    <w:right w:val="none" w:sz="0" w:space="0" w:color="auto"/>
                  </w:divBdr>
                  <w:divsChild>
                    <w:div w:id="934872003">
                      <w:marLeft w:val="0"/>
                      <w:marRight w:val="0"/>
                      <w:marTop w:val="0"/>
                      <w:marBottom w:val="0"/>
                      <w:divBdr>
                        <w:top w:val="none" w:sz="0" w:space="0" w:color="auto"/>
                        <w:left w:val="none" w:sz="0" w:space="0" w:color="auto"/>
                        <w:bottom w:val="none" w:sz="0" w:space="0" w:color="auto"/>
                        <w:right w:val="none" w:sz="0" w:space="0" w:color="auto"/>
                      </w:divBdr>
                    </w:div>
                  </w:divsChild>
                </w:div>
                <w:div w:id="212932796">
                  <w:marLeft w:val="0"/>
                  <w:marRight w:val="0"/>
                  <w:marTop w:val="0"/>
                  <w:marBottom w:val="0"/>
                  <w:divBdr>
                    <w:top w:val="none" w:sz="0" w:space="0" w:color="auto"/>
                    <w:left w:val="none" w:sz="0" w:space="0" w:color="auto"/>
                    <w:bottom w:val="none" w:sz="0" w:space="0" w:color="auto"/>
                    <w:right w:val="none" w:sz="0" w:space="0" w:color="auto"/>
                  </w:divBdr>
                </w:div>
                <w:div w:id="1890265926">
                  <w:marLeft w:val="0"/>
                  <w:marRight w:val="0"/>
                  <w:marTop w:val="0"/>
                  <w:marBottom w:val="0"/>
                  <w:divBdr>
                    <w:top w:val="none" w:sz="0" w:space="0" w:color="auto"/>
                    <w:left w:val="none" w:sz="0" w:space="0" w:color="auto"/>
                    <w:bottom w:val="none" w:sz="0" w:space="0" w:color="auto"/>
                    <w:right w:val="none" w:sz="0" w:space="0" w:color="auto"/>
                  </w:divBdr>
                </w:div>
                <w:div w:id="782307415">
                  <w:marLeft w:val="0"/>
                  <w:marRight w:val="0"/>
                  <w:marTop w:val="0"/>
                  <w:marBottom w:val="0"/>
                  <w:divBdr>
                    <w:top w:val="none" w:sz="0" w:space="0" w:color="auto"/>
                    <w:left w:val="none" w:sz="0" w:space="0" w:color="auto"/>
                    <w:bottom w:val="none" w:sz="0" w:space="0" w:color="auto"/>
                    <w:right w:val="none" w:sz="0" w:space="0" w:color="auto"/>
                  </w:divBdr>
                </w:div>
                <w:div w:id="18493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48511">
      <w:bodyDiv w:val="1"/>
      <w:marLeft w:val="0"/>
      <w:marRight w:val="0"/>
      <w:marTop w:val="0"/>
      <w:marBottom w:val="0"/>
      <w:divBdr>
        <w:top w:val="none" w:sz="0" w:space="0" w:color="auto"/>
        <w:left w:val="none" w:sz="0" w:space="0" w:color="auto"/>
        <w:bottom w:val="none" w:sz="0" w:space="0" w:color="auto"/>
        <w:right w:val="none" w:sz="0" w:space="0" w:color="auto"/>
      </w:divBdr>
    </w:div>
    <w:div w:id="1835143619">
      <w:bodyDiv w:val="1"/>
      <w:marLeft w:val="0"/>
      <w:marRight w:val="0"/>
      <w:marTop w:val="0"/>
      <w:marBottom w:val="0"/>
      <w:divBdr>
        <w:top w:val="none" w:sz="0" w:space="0" w:color="auto"/>
        <w:left w:val="none" w:sz="0" w:space="0" w:color="auto"/>
        <w:bottom w:val="none" w:sz="0" w:space="0" w:color="auto"/>
        <w:right w:val="none" w:sz="0" w:space="0" w:color="auto"/>
      </w:divBdr>
      <w:divsChild>
        <w:div w:id="2096978970">
          <w:marLeft w:val="0"/>
          <w:marRight w:val="0"/>
          <w:marTop w:val="0"/>
          <w:marBottom w:val="0"/>
          <w:divBdr>
            <w:top w:val="none" w:sz="0" w:space="0" w:color="auto"/>
            <w:left w:val="none" w:sz="0" w:space="0" w:color="auto"/>
            <w:bottom w:val="none" w:sz="0" w:space="0" w:color="auto"/>
            <w:right w:val="none" w:sz="0" w:space="0" w:color="auto"/>
          </w:divBdr>
          <w:divsChild>
            <w:div w:id="946698290">
              <w:marLeft w:val="0"/>
              <w:marRight w:val="0"/>
              <w:marTop w:val="0"/>
              <w:marBottom w:val="0"/>
              <w:divBdr>
                <w:top w:val="none" w:sz="0" w:space="0" w:color="auto"/>
                <w:left w:val="none" w:sz="0" w:space="0" w:color="auto"/>
                <w:bottom w:val="none" w:sz="0" w:space="0" w:color="auto"/>
                <w:right w:val="none" w:sz="0" w:space="0" w:color="auto"/>
              </w:divBdr>
            </w:div>
            <w:div w:id="1954244605">
              <w:marLeft w:val="0"/>
              <w:marRight w:val="0"/>
              <w:marTop w:val="0"/>
              <w:marBottom w:val="0"/>
              <w:divBdr>
                <w:top w:val="none" w:sz="0" w:space="0" w:color="auto"/>
                <w:left w:val="none" w:sz="0" w:space="0" w:color="auto"/>
                <w:bottom w:val="none" w:sz="0" w:space="0" w:color="auto"/>
                <w:right w:val="none" w:sz="0" w:space="0" w:color="auto"/>
              </w:divBdr>
              <w:divsChild>
                <w:div w:id="1084113207">
                  <w:marLeft w:val="0"/>
                  <w:marRight w:val="0"/>
                  <w:marTop w:val="0"/>
                  <w:marBottom w:val="0"/>
                  <w:divBdr>
                    <w:top w:val="none" w:sz="0" w:space="0" w:color="auto"/>
                    <w:left w:val="none" w:sz="0" w:space="0" w:color="auto"/>
                    <w:bottom w:val="none" w:sz="0" w:space="0" w:color="auto"/>
                    <w:right w:val="none" w:sz="0" w:space="0" w:color="auto"/>
                  </w:divBdr>
                </w:div>
              </w:divsChild>
            </w:div>
            <w:div w:id="1773545415">
              <w:marLeft w:val="0"/>
              <w:marRight w:val="0"/>
              <w:marTop w:val="0"/>
              <w:marBottom w:val="0"/>
              <w:divBdr>
                <w:top w:val="none" w:sz="0" w:space="0" w:color="auto"/>
                <w:left w:val="none" w:sz="0" w:space="0" w:color="auto"/>
                <w:bottom w:val="none" w:sz="0" w:space="0" w:color="auto"/>
                <w:right w:val="none" w:sz="0" w:space="0" w:color="auto"/>
              </w:divBdr>
            </w:div>
            <w:div w:id="371855195">
              <w:marLeft w:val="0"/>
              <w:marRight w:val="0"/>
              <w:marTop w:val="0"/>
              <w:marBottom w:val="0"/>
              <w:divBdr>
                <w:top w:val="none" w:sz="0" w:space="0" w:color="auto"/>
                <w:left w:val="none" w:sz="0" w:space="0" w:color="auto"/>
                <w:bottom w:val="none" w:sz="0" w:space="0" w:color="auto"/>
                <w:right w:val="none" w:sz="0" w:space="0" w:color="auto"/>
              </w:divBdr>
            </w:div>
            <w:div w:id="683290267">
              <w:marLeft w:val="0"/>
              <w:marRight w:val="0"/>
              <w:marTop w:val="0"/>
              <w:marBottom w:val="0"/>
              <w:divBdr>
                <w:top w:val="none" w:sz="0" w:space="0" w:color="auto"/>
                <w:left w:val="none" w:sz="0" w:space="0" w:color="auto"/>
                <w:bottom w:val="none" w:sz="0" w:space="0" w:color="auto"/>
                <w:right w:val="none" w:sz="0" w:space="0" w:color="auto"/>
              </w:divBdr>
            </w:div>
            <w:div w:id="1910382751">
              <w:marLeft w:val="0"/>
              <w:marRight w:val="0"/>
              <w:marTop w:val="0"/>
              <w:marBottom w:val="0"/>
              <w:divBdr>
                <w:top w:val="none" w:sz="0" w:space="0" w:color="auto"/>
                <w:left w:val="none" w:sz="0" w:space="0" w:color="auto"/>
                <w:bottom w:val="none" w:sz="0" w:space="0" w:color="auto"/>
                <w:right w:val="none" w:sz="0" w:space="0" w:color="auto"/>
              </w:divBdr>
              <w:divsChild>
                <w:div w:id="1932543991">
                  <w:marLeft w:val="0"/>
                  <w:marRight w:val="0"/>
                  <w:marTop w:val="0"/>
                  <w:marBottom w:val="0"/>
                  <w:divBdr>
                    <w:top w:val="none" w:sz="0" w:space="0" w:color="auto"/>
                    <w:left w:val="none" w:sz="0" w:space="0" w:color="auto"/>
                    <w:bottom w:val="none" w:sz="0" w:space="0" w:color="auto"/>
                    <w:right w:val="none" w:sz="0" w:space="0" w:color="auto"/>
                  </w:divBdr>
                </w:div>
              </w:divsChild>
            </w:div>
            <w:div w:id="2052682378">
              <w:marLeft w:val="0"/>
              <w:marRight w:val="0"/>
              <w:marTop w:val="0"/>
              <w:marBottom w:val="0"/>
              <w:divBdr>
                <w:top w:val="none" w:sz="0" w:space="0" w:color="auto"/>
                <w:left w:val="none" w:sz="0" w:space="0" w:color="auto"/>
                <w:bottom w:val="none" w:sz="0" w:space="0" w:color="auto"/>
                <w:right w:val="none" w:sz="0" w:space="0" w:color="auto"/>
              </w:divBdr>
            </w:div>
            <w:div w:id="1168054890">
              <w:marLeft w:val="0"/>
              <w:marRight w:val="0"/>
              <w:marTop w:val="0"/>
              <w:marBottom w:val="0"/>
              <w:divBdr>
                <w:top w:val="none" w:sz="0" w:space="0" w:color="auto"/>
                <w:left w:val="none" w:sz="0" w:space="0" w:color="auto"/>
                <w:bottom w:val="none" w:sz="0" w:space="0" w:color="auto"/>
                <w:right w:val="none" w:sz="0" w:space="0" w:color="auto"/>
              </w:divBdr>
            </w:div>
            <w:div w:id="1690376043">
              <w:marLeft w:val="0"/>
              <w:marRight w:val="0"/>
              <w:marTop w:val="0"/>
              <w:marBottom w:val="0"/>
              <w:divBdr>
                <w:top w:val="none" w:sz="0" w:space="0" w:color="auto"/>
                <w:left w:val="none" w:sz="0" w:space="0" w:color="auto"/>
                <w:bottom w:val="none" w:sz="0" w:space="0" w:color="auto"/>
                <w:right w:val="none" w:sz="0" w:space="0" w:color="auto"/>
              </w:divBdr>
            </w:div>
            <w:div w:id="65610460">
              <w:marLeft w:val="0"/>
              <w:marRight w:val="0"/>
              <w:marTop w:val="0"/>
              <w:marBottom w:val="0"/>
              <w:divBdr>
                <w:top w:val="none" w:sz="0" w:space="0" w:color="auto"/>
                <w:left w:val="none" w:sz="0" w:space="0" w:color="auto"/>
                <w:bottom w:val="none" w:sz="0" w:space="0" w:color="auto"/>
                <w:right w:val="none" w:sz="0" w:space="0" w:color="auto"/>
              </w:divBdr>
            </w:div>
            <w:div w:id="19018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reccani.it/enciclopedia/angiola-bianchini_%28Dizionario-Biografico%2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559F-4404-43C4-B73C-D42B4D6B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9</Pages>
  <Words>4713</Words>
  <Characters>26867</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Pireddu</dc:creator>
  <cp:keywords/>
  <dc:description/>
  <cp:lastModifiedBy>default</cp:lastModifiedBy>
  <cp:revision>142</cp:revision>
  <dcterms:created xsi:type="dcterms:W3CDTF">2021-06-15T12:00:00Z</dcterms:created>
  <dcterms:modified xsi:type="dcterms:W3CDTF">2023-05-10T13:34:00Z</dcterms:modified>
</cp:coreProperties>
</file>