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B3" w:rsidRPr="00F05B64" w:rsidRDefault="009235B3" w:rsidP="009235B3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</w:rPr>
        <w:drawing>
          <wp:inline distT="0" distB="0" distL="0" distR="0" wp14:anchorId="1167B64A" wp14:editId="52C8F505">
            <wp:extent cx="3322653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178" cy="59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5B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5B64">
        <w:rPr>
          <w:sz w:val="20"/>
          <w:szCs w:val="20"/>
        </w:rPr>
        <w:t xml:space="preserve">             </w:t>
      </w:r>
      <w:r w:rsidRPr="00F05B64">
        <w:rPr>
          <w:rFonts w:ascii="Arial" w:hAnsi="Arial" w:cs="Arial"/>
          <w:sz w:val="20"/>
          <w:szCs w:val="20"/>
        </w:rPr>
        <w:t>Department of Sociology, Anthropology, Psychology &amp; Egyptology</w:t>
      </w:r>
    </w:p>
    <w:p w:rsidR="009235B3" w:rsidRPr="00F05B64" w:rsidRDefault="009235B3" w:rsidP="009235B3">
      <w:pPr>
        <w:rPr>
          <w:rFonts w:ascii="Arial" w:hAnsi="Arial" w:cs="Arial"/>
          <w:sz w:val="20"/>
          <w:szCs w:val="20"/>
        </w:rPr>
      </w:pP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="00F05B64">
        <w:rPr>
          <w:rFonts w:ascii="Arial" w:hAnsi="Arial" w:cs="Arial"/>
          <w:sz w:val="20"/>
          <w:szCs w:val="20"/>
        </w:rPr>
        <w:t xml:space="preserve">           </w:t>
      </w:r>
      <w:r w:rsidRPr="00F05B64">
        <w:rPr>
          <w:rFonts w:ascii="Arial" w:hAnsi="Arial" w:cs="Arial"/>
          <w:sz w:val="20"/>
          <w:szCs w:val="20"/>
        </w:rPr>
        <w:t xml:space="preserve">Prince </w:t>
      </w:r>
      <w:proofErr w:type="spellStart"/>
      <w:r w:rsidRPr="00F05B64">
        <w:rPr>
          <w:rFonts w:ascii="Arial" w:hAnsi="Arial" w:cs="Arial"/>
          <w:sz w:val="20"/>
          <w:szCs w:val="20"/>
        </w:rPr>
        <w:t>Alwaleed</w:t>
      </w:r>
      <w:proofErr w:type="spellEnd"/>
      <w:r w:rsidRPr="00F05B64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F05B64">
        <w:rPr>
          <w:rFonts w:ascii="Arial" w:hAnsi="Arial" w:cs="Arial"/>
          <w:sz w:val="20"/>
          <w:szCs w:val="20"/>
        </w:rPr>
        <w:t>Abdulaziz</w:t>
      </w:r>
      <w:proofErr w:type="spellEnd"/>
      <w:r w:rsidRPr="00F05B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5B64">
        <w:rPr>
          <w:rFonts w:ascii="Arial" w:hAnsi="Arial" w:cs="Arial"/>
          <w:sz w:val="20"/>
          <w:szCs w:val="20"/>
        </w:rPr>
        <w:t>Alsaud</w:t>
      </w:r>
      <w:proofErr w:type="spellEnd"/>
      <w:r w:rsidRPr="00F05B64">
        <w:rPr>
          <w:rFonts w:ascii="Arial" w:hAnsi="Arial" w:cs="Arial"/>
          <w:sz w:val="20"/>
          <w:szCs w:val="20"/>
        </w:rPr>
        <w:t xml:space="preserve"> Hall</w:t>
      </w:r>
    </w:p>
    <w:p w:rsidR="009235B3" w:rsidRPr="00F05B64" w:rsidRDefault="009235B3" w:rsidP="009235B3">
      <w:pPr>
        <w:rPr>
          <w:rFonts w:ascii="Arial" w:hAnsi="Arial" w:cs="Arial"/>
          <w:sz w:val="20"/>
          <w:szCs w:val="20"/>
        </w:rPr>
      </w:pP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="00F05B64">
        <w:rPr>
          <w:rFonts w:ascii="Arial" w:hAnsi="Arial" w:cs="Arial"/>
          <w:sz w:val="20"/>
          <w:szCs w:val="20"/>
        </w:rPr>
        <w:t xml:space="preserve">           </w:t>
      </w:r>
      <w:r w:rsidRPr="00F05B64">
        <w:rPr>
          <w:rFonts w:ascii="Arial" w:hAnsi="Arial" w:cs="Arial"/>
          <w:sz w:val="20"/>
          <w:szCs w:val="20"/>
        </w:rPr>
        <w:t>Phone: 2615.1829</w:t>
      </w:r>
    </w:p>
    <w:p w:rsidR="009235B3" w:rsidRPr="00F05B64" w:rsidRDefault="009235B3" w:rsidP="009235B3">
      <w:pPr>
        <w:rPr>
          <w:rFonts w:ascii="Arial" w:hAnsi="Arial" w:cs="Arial"/>
          <w:sz w:val="20"/>
          <w:szCs w:val="20"/>
        </w:rPr>
      </w:pP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Pr="00F05B64">
        <w:rPr>
          <w:rFonts w:ascii="Arial" w:hAnsi="Arial" w:cs="Arial"/>
          <w:sz w:val="20"/>
          <w:szCs w:val="20"/>
        </w:rPr>
        <w:tab/>
      </w:r>
      <w:r w:rsidR="00F05B64">
        <w:rPr>
          <w:rFonts w:ascii="Arial" w:hAnsi="Arial" w:cs="Arial"/>
          <w:sz w:val="20"/>
          <w:szCs w:val="20"/>
        </w:rPr>
        <w:t xml:space="preserve">           </w:t>
      </w:r>
      <w:r w:rsidRPr="00F05B64">
        <w:rPr>
          <w:rFonts w:ascii="Arial" w:hAnsi="Arial" w:cs="Arial"/>
          <w:sz w:val="20"/>
          <w:szCs w:val="20"/>
        </w:rPr>
        <w:t>E-mail: cforden@aucegypt.edu</w:t>
      </w:r>
    </w:p>
    <w:p w:rsidR="009235B3" w:rsidRDefault="009235B3" w:rsidP="009235B3">
      <w:pPr>
        <w:jc w:val="right"/>
      </w:pPr>
    </w:p>
    <w:p w:rsidR="009235B3" w:rsidRDefault="009235B3" w:rsidP="009235B3"/>
    <w:p w:rsidR="00860281" w:rsidRDefault="00860281" w:rsidP="009235B3"/>
    <w:p w:rsidR="0044096D" w:rsidRDefault="0044096D" w:rsidP="009235B3"/>
    <w:p w:rsidR="003F5C66" w:rsidRDefault="003F5C66"/>
    <w:p w:rsidR="00452918" w:rsidRDefault="00450371">
      <w:r>
        <w:t xml:space="preserve">Terri </w:t>
      </w:r>
      <w:proofErr w:type="spellStart"/>
      <w:r>
        <w:t>Mannarini</w:t>
      </w:r>
      <w:proofErr w:type="spellEnd"/>
      <w:r>
        <w:t>, Ph.D.</w:t>
      </w:r>
    </w:p>
    <w:p w:rsidR="003F5C66" w:rsidRDefault="00450371">
      <w:r>
        <w:t>Editor, Community Psychology in Global Perspective</w:t>
      </w:r>
    </w:p>
    <w:p w:rsidR="00450371" w:rsidRDefault="00450371">
      <w:r>
        <w:t>University of Salento</w:t>
      </w:r>
    </w:p>
    <w:p w:rsidR="00450371" w:rsidRDefault="0044096D">
      <w:r>
        <w:t xml:space="preserve">Salento, </w:t>
      </w:r>
      <w:r w:rsidR="00450371">
        <w:t>Italy</w:t>
      </w:r>
    </w:p>
    <w:p w:rsidR="00450371" w:rsidRDefault="00450371"/>
    <w:p w:rsidR="00F05B64" w:rsidRDefault="00F05B64"/>
    <w:p w:rsidR="003F5C66" w:rsidRDefault="00450371">
      <w:r>
        <w:t>August 31</w:t>
      </w:r>
      <w:r w:rsidR="003F5C66">
        <w:t>, 2014</w:t>
      </w:r>
    </w:p>
    <w:p w:rsidR="0005168C" w:rsidRDefault="0005168C"/>
    <w:p w:rsidR="0005168C" w:rsidRDefault="00450371">
      <w:r>
        <w:t xml:space="preserve">Dear Dr. </w:t>
      </w:r>
      <w:proofErr w:type="spellStart"/>
      <w:r>
        <w:t>Mannarini</w:t>
      </w:r>
      <w:proofErr w:type="spellEnd"/>
      <w:r w:rsidR="00860281">
        <w:t>,</w:t>
      </w:r>
    </w:p>
    <w:p w:rsidR="00452918" w:rsidRDefault="00452918"/>
    <w:p w:rsidR="0014281C" w:rsidRPr="009B4264" w:rsidRDefault="0014281C" w:rsidP="0014281C">
      <w:pPr>
        <w:rPr>
          <w:color w:val="1A1A1A"/>
          <w:szCs w:val="26"/>
        </w:rPr>
      </w:pPr>
      <w:r>
        <w:t>Please find attached a submission fo</w:t>
      </w:r>
      <w:r w:rsidR="00450371">
        <w:t xml:space="preserve">r the special issue </w:t>
      </w:r>
      <w:r w:rsidR="00F05B64">
        <w:t xml:space="preserve">of </w:t>
      </w:r>
      <w:r w:rsidR="00F05B64">
        <w:rPr>
          <w:i/>
        </w:rPr>
        <w:t>Community Psychology in Global Perspective</w:t>
      </w:r>
      <w:r w:rsidR="00F05B64">
        <w:t xml:space="preserve"> </w:t>
      </w:r>
      <w:r w:rsidR="00450371">
        <w:t>on Culture and Community Interactions</w:t>
      </w:r>
      <w:r w:rsidR="00F05B64">
        <w:t>.  The paper is</w:t>
      </w:r>
      <w:r>
        <w:rPr>
          <w:i/>
        </w:rPr>
        <w:t xml:space="preserve"> </w:t>
      </w:r>
      <w:r>
        <w:t>titled “</w:t>
      </w:r>
      <w:r w:rsidR="00450371" w:rsidRPr="00450371">
        <w:t>A C</w:t>
      </w:r>
      <w:r w:rsidR="00450371">
        <w:t>ross-Cultural Comparison of Campus-Community Partnerships to Build Evaluation Capacity in Rural Pennsylvania and Urban Cairo”</w:t>
      </w:r>
      <w:r w:rsidR="00F05B64">
        <w:t xml:space="preserve">, and </w:t>
      </w:r>
      <w:proofErr w:type="gramStart"/>
      <w:r w:rsidR="00F05B64">
        <w:t>is</w:t>
      </w:r>
      <w:proofErr w:type="gramEnd"/>
      <w:r w:rsidR="00F05B64">
        <w:t xml:space="preserve"> </w:t>
      </w:r>
      <w:r w:rsidR="00102951">
        <w:t>29</w:t>
      </w:r>
      <w:r w:rsidR="000C7066">
        <w:t xml:space="preserve"> pages </w:t>
      </w:r>
      <w:r w:rsidR="00EF542C">
        <w:t>(7,700</w:t>
      </w:r>
      <w:r w:rsidR="00731171">
        <w:t xml:space="preserve"> words) </w:t>
      </w:r>
      <w:r w:rsidR="00102951">
        <w:t xml:space="preserve">including references.  It </w:t>
      </w:r>
      <w:r w:rsidR="000C7066">
        <w:t>contains no figures or tables</w:t>
      </w:r>
      <w:r>
        <w:t>.</w:t>
      </w:r>
      <w:r w:rsidR="00196970">
        <w:t xml:space="preserve">  </w:t>
      </w:r>
    </w:p>
    <w:p w:rsidR="0014281C" w:rsidRDefault="0014281C" w:rsidP="0014281C"/>
    <w:p w:rsidR="0014281C" w:rsidRDefault="0044096D" w:rsidP="0014281C">
      <w:r>
        <w:t>T</w:t>
      </w:r>
      <w:r w:rsidR="00A7701E">
        <w:t>he paper has not been published before, and it has not been submitted elsewhere for publication.</w:t>
      </w:r>
      <w:r>
        <w:t xml:space="preserve">  </w:t>
      </w:r>
      <w:r w:rsidR="0014281C">
        <w:t xml:space="preserve">My co-author and I do not have any interests that might be interpreted as </w:t>
      </w:r>
      <w:r w:rsidR="0080310E">
        <w:t>influencing the research</w:t>
      </w:r>
      <w:r w:rsidR="00450371">
        <w:t>.</w:t>
      </w:r>
      <w:r w:rsidR="00E67A90">
        <w:t xml:space="preserve">  Support for the evaluation capacity building initiatives described in the </w:t>
      </w:r>
      <w:proofErr w:type="gramStart"/>
      <w:r w:rsidR="00E67A90">
        <w:t>paper  was</w:t>
      </w:r>
      <w:proofErr w:type="gramEnd"/>
      <w:r w:rsidR="00E67A90">
        <w:t xml:space="preserve"> provided by Clarion University, The American University in Cairo, and the Elizabeth S. Black Charitable Trust.</w:t>
      </w:r>
      <w:bookmarkStart w:id="0" w:name="_GoBack"/>
      <w:bookmarkEnd w:id="0"/>
    </w:p>
    <w:p w:rsidR="00450371" w:rsidRDefault="00450371" w:rsidP="0014281C"/>
    <w:p w:rsidR="0014281C" w:rsidRDefault="00A7701E" w:rsidP="0014281C">
      <w:r>
        <w:t xml:space="preserve">I will be serving as the corresponding author for this submission, and I can be reached at </w:t>
      </w:r>
      <w:hyperlink r:id="rId6" w:history="1">
        <w:r w:rsidRPr="00241390">
          <w:rPr>
            <w:rStyle w:val="Hyperlink"/>
          </w:rPr>
          <w:t>cforden@aucegypt.edu</w:t>
        </w:r>
      </w:hyperlink>
      <w:r>
        <w:t>.  My phone number in Egypt is 20.01021286924, but you may prefer to contact me using Skype.  My Skype contact is CForden.</w:t>
      </w:r>
    </w:p>
    <w:p w:rsidR="00A7701E" w:rsidRDefault="00A7701E" w:rsidP="0014281C"/>
    <w:p w:rsidR="00A7701E" w:rsidRDefault="00A7701E" w:rsidP="0014281C">
      <w:r>
        <w:t>Thank you for your consideration.</w:t>
      </w:r>
    </w:p>
    <w:p w:rsidR="00A7701E" w:rsidRDefault="00A7701E" w:rsidP="0014281C"/>
    <w:p w:rsidR="00A7701E" w:rsidRDefault="00A7701E" w:rsidP="0014281C">
      <w:r>
        <w:t>Sincerely,</w:t>
      </w:r>
    </w:p>
    <w:p w:rsidR="00196970" w:rsidRPr="000C7066" w:rsidRDefault="000C7066" w:rsidP="0014281C">
      <w:r>
        <w:rPr>
          <w:rFonts w:ascii="Lucida Handwriting" w:hAnsi="Lucida Handwriting"/>
          <w:noProof/>
        </w:rPr>
        <w:drawing>
          <wp:inline distT="0" distB="0" distL="0" distR="0" wp14:anchorId="4D5375AF" wp14:editId="15D6A281">
            <wp:extent cx="1209675" cy="39660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9" t="19365" b="-1"/>
                    <a:stretch/>
                  </pic:blipFill>
                  <pic:spPr bwMode="auto">
                    <a:xfrm>
                      <a:off x="0" y="0"/>
                      <a:ext cx="1214852" cy="398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01E" w:rsidRDefault="00A7701E" w:rsidP="0014281C">
      <w:r>
        <w:t>Carie Forden</w:t>
      </w:r>
    </w:p>
    <w:p w:rsidR="0076096E" w:rsidRDefault="0076096E" w:rsidP="0014281C">
      <w:r>
        <w:t>Professor of Psychology</w:t>
      </w:r>
    </w:p>
    <w:p w:rsidR="00A7701E" w:rsidRPr="0014281C" w:rsidRDefault="00A7701E" w:rsidP="0014281C"/>
    <w:p w:rsidR="0014281C" w:rsidRPr="0014281C" w:rsidRDefault="0014281C" w:rsidP="0014281C"/>
    <w:p w:rsidR="0014281C" w:rsidRPr="0014281C" w:rsidRDefault="0014281C"/>
    <w:sectPr w:rsidR="0014281C" w:rsidRPr="0014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A7"/>
    <w:rsid w:val="0005168C"/>
    <w:rsid w:val="000C7066"/>
    <w:rsid w:val="00102951"/>
    <w:rsid w:val="0014281C"/>
    <w:rsid w:val="00196970"/>
    <w:rsid w:val="00222F77"/>
    <w:rsid w:val="002D3AA7"/>
    <w:rsid w:val="003F5C66"/>
    <w:rsid w:val="0044096D"/>
    <w:rsid w:val="00450371"/>
    <w:rsid w:val="00452918"/>
    <w:rsid w:val="00490085"/>
    <w:rsid w:val="00641E7F"/>
    <w:rsid w:val="00731171"/>
    <w:rsid w:val="0076096E"/>
    <w:rsid w:val="007B2DF0"/>
    <w:rsid w:val="0080310E"/>
    <w:rsid w:val="00860281"/>
    <w:rsid w:val="0090303C"/>
    <w:rsid w:val="009235B3"/>
    <w:rsid w:val="009B4264"/>
    <w:rsid w:val="00A7701E"/>
    <w:rsid w:val="00BA69A8"/>
    <w:rsid w:val="00E6608F"/>
    <w:rsid w:val="00E67A90"/>
    <w:rsid w:val="00EF542C"/>
    <w:rsid w:val="00F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8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8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forden@aucegyp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</cp:revision>
  <dcterms:created xsi:type="dcterms:W3CDTF">2014-08-31T13:25:00Z</dcterms:created>
  <dcterms:modified xsi:type="dcterms:W3CDTF">2014-09-01T07:14:00Z</dcterms:modified>
</cp:coreProperties>
</file>